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12B" w:rsidRPr="005B76F4" w:rsidRDefault="00D77DDF" w:rsidP="00F0412B">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 xml:space="preserve">ДОГОВОР </w:t>
      </w:r>
    </w:p>
    <w:p w:rsidR="00F0412B" w:rsidRPr="005B76F4" w:rsidRDefault="00F0412B" w:rsidP="00F0412B">
      <w:pPr>
        <w:pStyle w:val="ConsPlusNormal"/>
        <w:jc w:val="center"/>
        <w:rPr>
          <w:rFonts w:ascii="Times New Roman" w:hAnsi="Times New Roman" w:cs="Times New Roman"/>
          <w:b/>
          <w:bCs/>
          <w:sz w:val="24"/>
          <w:szCs w:val="24"/>
        </w:rPr>
      </w:pPr>
      <w:proofErr w:type="gramStart"/>
      <w:r w:rsidRPr="005B76F4">
        <w:rPr>
          <w:rFonts w:ascii="Times New Roman" w:hAnsi="Times New Roman" w:cs="Times New Roman"/>
          <w:b/>
          <w:bCs/>
          <w:sz w:val="24"/>
          <w:szCs w:val="24"/>
        </w:rPr>
        <w:t>об</w:t>
      </w:r>
      <w:proofErr w:type="gramEnd"/>
      <w:r w:rsidRPr="005B76F4">
        <w:rPr>
          <w:rFonts w:ascii="Times New Roman" w:hAnsi="Times New Roman" w:cs="Times New Roman"/>
          <w:b/>
          <w:bCs/>
          <w:sz w:val="24"/>
          <w:szCs w:val="24"/>
        </w:rPr>
        <w:t xml:space="preserve"> образовании на обучение по дополнительным</w:t>
      </w:r>
    </w:p>
    <w:p w:rsidR="00F0412B" w:rsidRPr="00923593" w:rsidRDefault="00F0412B" w:rsidP="00F0412B">
      <w:pPr>
        <w:pStyle w:val="1"/>
        <w:jc w:val="center"/>
        <w:rPr>
          <w:rFonts w:cs="Times New Roman"/>
          <w:b/>
        </w:rPr>
      </w:pPr>
      <w:r w:rsidRPr="005B76F4">
        <w:rPr>
          <w:rFonts w:cs="Times New Roman"/>
          <w:b/>
          <w:bCs/>
        </w:rPr>
        <w:t>образовательным программам</w:t>
      </w:r>
      <w:r w:rsidRPr="005B76F4">
        <w:rPr>
          <w:rFonts w:cs="Times New Roman"/>
          <w:b/>
        </w:rPr>
        <w:t xml:space="preserve"> между муниципальным дошкольным образовательным учреждением «Детский сад ком</w:t>
      </w:r>
      <w:r w:rsidR="00A86739">
        <w:rPr>
          <w:rFonts w:cs="Times New Roman"/>
          <w:b/>
        </w:rPr>
        <w:t>бинированного вида № 99 «Изумрудный город</w:t>
      </w:r>
      <w:r w:rsidRPr="005B76F4">
        <w:rPr>
          <w:rFonts w:cs="Times New Roman"/>
          <w:b/>
        </w:rPr>
        <w:t>» и родителем (законным представителем) воспитанника.</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Default="00F0412B" w:rsidP="00F0412B">
      <w:pPr>
        <w:pStyle w:val="1"/>
        <w:jc w:val="both"/>
        <w:rPr>
          <w:rFonts w:cs="Times New Roman"/>
          <w:i/>
        </w:rPr>
      </w:pPr>
      <w:r>
        <w:rPr>
          <w:rFonts w:cs="Times New Roman"/>
          <w:i/>
        </w:rPr>
        <w:t>г. Саратов                                                                                      от «</w:t>
      </w:r>
      <w:r w:rsidRPr="00C66549">
        <w:rPr>
          <w:rFonts w:cs="Times New Roman"/>
          <w:i/>
        </w:rPr>
        <w:t>_</w:t>
      </w:r>
      <w:r w:rsidR="00AF19F2" w:rsidRPr="00C66549">
        <w:rPr>
          <w:rFonts w:cs="Times New Roman"/>
          <w:i/>
        </w:rPr>
        <w:t>_</w:t>
      </w:r>
      <w:r w:rsidR="00AF19F2">
        <w:rPr>
          <w:rFonts w:cs="Times New Roman"/>
          <w:i/>
        </w:rPr>
        <w:t>»</w:t>
      </w:r>
      <w:r w:rsidR="00AF19F2" w:rsidRPr="00C66549">
        <w:rPr>
          <w:rFonts w:cs="Times New Roman"/>
        </w:rPr>
        <w:t xml:space="preserve"> _</w:t>
      </w:r>
      <w:r>
        <w:rPr>
          <w:rFonts w:cs="Times New Roman"/>
        </w:rPr>
        <w:t>______</w:t>
      </w:r>
      <w:r w:rsidR="00AF19F2">
        <w:rPr>
          <w:rFonts w:cs="Times New Roman"/>
        </w:rPr>
        <w:t>_</w:t>
      </w:r>
      <w:r w:rsidR="00AF19F2" w:rsidRPr="00C66549">
        <w:rPr>
          <w:rFonts w:cs="Times New Roman"/>
        </w:rPr>
        <w:t xml:space="preserve"> </w:t>
      </w:r>
      <w:r w:rsidR="00AF19F2">
        <w:rPr>
          <w:rFonts w:cs="Times New Roman"/>
          <w:i/>
        </w:rPr>
        <w:t>202</w:t>
      </w:r>
      <w:r>
        <w:rPr>
          <w:rFonts w:cs="Times New Roman"/>
          <w:i/>
        </w:rPr>
        <w:t>_ года</w:t>
      </w:r>
    </w:p>
    <w:p w:rsidR="00F0412B" w:rsidRPr="005B76F4" w:rsidRDefault="00F0412B" w:rsidP="00F0412B">
      <w:pPr>
        <w:pStyle w:val="ConsPlusNonformat"/>
        <w:rPr>
          <w:rFonts w:ascii="Times New Roman" w:hAnsi="Times New Roman" w:cs="Times New Roman"/>
          <w:sz w:val="24"/>
          <w:szCs w:val="24"/>
        </w:rPr>
      </w:pPr>
    </w:p>
    <w:p w:rsidR="00CA4696" w:rsidRPr="0044201B" w:rsidRDefault="00D77DDF" w:rsidP="00CA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bookmarkStart w:id="0" w:name="Par72"/>
      <w:bookmarkEnd w:id="0"/>
      <w:r>
        <w:t xml:space="preserve">Муниципальное дошкольное образовательное учреждение «Детский сад комбинированного вида № 99 «Изумрудный город», осуществляющее  образовательную   деятельность   (далее  -  образовательная организация) на основании лицензии </w:t>
      </w:r>
      <w:r>
        <w:rPr>
          <w:rFonts w:eastAsia="Times New Roman" w:cstheme="minorBidi"/>
          <w:color w:val="000000"/>
          <w:kern w:val="0"/>
          <w:lang w:eastAsia="en-US"/>
        </w:rPr>
        <w:t xml:space="preserve">от 02 марта 2017 года </w:t>
      </w:r>
      <w:r>
        <w:rPr>
          <w:rFonts w:eastAsiaTheme="minorHAnsi" w:cstheme="minorBidi"/>
          <w:kern w:val="0"/>
          <w:lang w:eastAsia="en-US"/>
        </w:rPr>
        <w:t>регистрационный № 3311</w:t>
      </w:r>
      <w:r>
        <w:rPr>
          <w:rFonts w:eastAsia="Times New Roman" w:cstheme="minorBidi"/>
          <w:color w:val="000000"/>
          <w:kern w:val="0"/>
          <w:lang w:eastAsia="en-US"/>
        </w:rPr>
        <w:t xml:space="preserve">,  серия  64Л01 № 0003077, выданной Министерством образования Саратовской области, </w:t>
      </w:r>
      <w:r>
        <w:t xml:space="preserve">именуемое в дальнейшем </w:t>
      </w:r>
      <w:r>
        <w:rPr>
          <w:b/>
        </w:rPr>
        <w:t>«Исполнитель»,</w:t>
      </w:r>
      <w:r>
        <w:t xml:space="preserve"> в лице заведующего </w:t>
      </w:r>
      <w:proofErr w:type="spellStart"/>
      <w:r>
        <w:rPr>
          <w:b/>
        </w:rPr>
        <w:t>Кабаняевой</w:t>
      </w:r>
      <w:proofErr w:type="spellEnd"/>
      <w:r>
        <w:rPr>
          <w:b/>
        </w:rPr>
        <w:t xml:space="preserve"> Ольги Александровны</w:t>
      </w:r>
      <w:r>
        <w:t xml:space="preserve">, действующего на основании Устава МДОУ «Детский сад комбинированного вида № 99 «Изумрудный город» и в соответствии с Постановлением администрации муниципального образования «Город Саратов» «О тарифах на платные образовательные услуги, оказываемые МДОУ «Детский сад комбинированного вида № 99 « </w:t>
      </w:r>
      <w:proofErr w:type="spellStart"/>
      <w:r>
        <w:t>Изумрудныйгород</w:t>
      </w:r>
      <w:proofErr w:type="spellEnd"/>
      <w:r>
        <w:t>» от 05 сентября 2024 г. № 3933, с одной стороны</w:t>
      </w:r>
      <w:r w:rsidR="00CA4696">
        <w:rPr>
          <w:b/>
          <w:bCs/>
        </w:rPr>
        <w:t xml:space="preserve">    ________</w:t>
      </w:r>
      <w:r w:rsidR="00CA4696" w:rsidRPr="00156A25">
        <w:rPr>
          <w:b/>
          <w:bCs/>
        </w:rPr>
        <w:t>___________________________________________________________</w:t>
      </w:r>
      <w:r w:rsidR="00CA4696">
        <w:rPr>
          <w:b/>
          <w:bCs/>
        </w:rPr>
        <w:t>___</w:t>
      </w:r>
      <w:r w:rsidR="00CA4696" w:rsidRPr="00156A25">
        <w:rPr>
          <w:b/>
          <w:bCs/>
        </w:rPr>
        <w:t xml:space="preserve"> </w:t>
      </w:r>
    </w:p>
    <w:p w:rsidR="00CA4696" w:rsidRPr="00696E09" w:rsidRDefault="00CA4696" w:rsidP="00CA4696">
      <w:pPr>
        <w:pStyle w:val="ConsPlusNonformat"/>
        <w:jc w:val="center"/>
        <w:rPr>
          <w:rFonts w:ascii="Times New Roman" w:hAnsi="Times New Roman" w:cs="Times New Roman"/>
          <w:sz w:val="24"/>
          <w:szCs w:val="24"/>
          <w:vertAlign w:val="subscript"/>
        </w:rPr>
      </w:pPr>
      <w:r w:rsidRPr="00696E09">
        <w:rPr>
          <w:rFonts w:ascii="Times New Roman" w:hAnsi="Times New Roman" w:cs="Times New Roman"/>
          <w:sz w:val="24"/>
          <w:szCs w:val="24"/>
          <w:vertAlign w:val="subscript"/>
        </w:rPr>
        <w:t>(фамилия.  имя. отчество матери, отца. лиц. их заменяющих)</w:t>
      </w:r>
    </w:p>
    <w:p w:rsidR="00CA4696" w:rsidRPr="00F57BCA" w:rsidRDefault="00CA4696" w:rsidP="00CA4696">
      <w:pPr>
        <w:pStyle w:val="ConsPlusNonformat"/>
        <w:jc w:val="both"/>
        <w:rPr>
          <w:rFonts w:ascii="Times New Roman" w:hAnsi="Times New Roman" w:cs="Times New Roman"/>
          <w:b/>
          <w:bCs/>
          <w:sz w:val="24"/>
          <w:szCs w:val="24"/>
          <w:u w:val="single"/>
        </w:rPr>
      </w:pPr>
      <w:r w:rsidRPr="005B76F4">
        <w:rPr>
          <w:rFonts w:ascii="Times New Roman" w:hAnsi="Times New Roman" w:cs="Times New Roman"/>
          <w:sz w:val="24"/>
          <w:szCs w:val="24"/>
        </w:rPr>
        <w:t>именуем</w:t>
      </w:r>
      <w:r>
        <w:rPr>
          <w:rFonts w:ascii="Times New Roman" w:hAnsi="Times New Roman" w:cs="Times New Roman"/>
          <w:sz w:val="24"/>
          <w:szCs w:val="24"/>
        </w:rPr>
        <w:t xml:space="preserve">ого в дальнейшем </w:t>
      </w:r>
      <w:r w:rsidRPr="00C66549">
        <w:rPr>
          <w:rFonts w:ascii="Times New Roman" w:hAnsi="Times New Roman" w:cs="Times New Roman"/>
          <w:b/>
          <w:sz w:val="24"/>
          <w:szCs w:val="24"/>
        </w:rPr>
        <w:t>«Заказчик»,</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действующий в интересах несовершеннолетнего </w:t>
      </w:r>
      <w:r w:rsidRPr="00156A25">
        <w:rPr>
          <w:rFonts w:ascii="Times New Roman" w:hAnsi="Times New Roman" w:cs="Times New Roman"/>
          <w:b/>
          <w:bCs/>
          <w:sz w:val="24"/>
          <w:szCs w:val="24"/>
        </w:rPr>
        <w:t>__________________________________________________</w:t>
      </w:r>
      <w:r w:rsidR="00AF19F2" w:rsidRPr="00156A25">
        <w:rPr>
          <w:rFonts w:ascii="Times New Roman" w:hAnsi="Times New Roman" w:cs="Times New Roman"/>
          <w:b/>
          <w:bCs/>
          <w:sz w:val="24"/>
          <w:szCs w:val="24"/>
        </w:rPr>
        <w:t>_,</w:t>
      </w:r>
      <w:r w:rsidR="00AF19F2">
        <w:rPr>
          <w:rFonts w:ascii="Times New Roman" w:hAnsi="Times New Roman" w:cs="Times New Roman"/>
          <w:b/>
          <w:bCs/>
          <w:sz w:val="24"/>
          <w:szCs w:val="24"/>
          <w:u w:val="single"/>
        </w:rPr>
        <w:t xml:space="preserve"> </w:t>
      </w:r>
      <w:r w:rsidR="00AF19F2" w:rsidRPr="00944A51">
        <w:rPr>
          <w:rFonts w:ascii="Times New Roman" w:eastAsia="Calibri" w:hAnsi="Times New Roman" w:cs="Times New Roman"/>
          <w:sz w:val="24"/>
          <w:szCs w:val="24"/>
          <w:lang w:eastAsia="en-US"/>
        </w:rPr>
        <w:t>именуемого</w:t>
      </w:r>
      <w:r w:rsidR="00AF19F2">
        <w:rPr>
          <w:rFonts w:ascii="Times New Roman" w:hAnsi="Times New Roman" w:cs="Times New Roman"/>
          <w:bCs/>
          <w:sz w:val="24"/>
          <w:szCs w:val="24"/>
        </w:rPr>
        <w:t xml:space="preserve"> </w:t>
      </w:r>
      <w:r w:rsidR="00AF19F2" w:rsidRPr="00F57BCA">
        <w:rPr>
          <w:rFonts w:ascii="Times New Roman" w:hAnsi="Times New Roman" w:cs="Times New Roman"/>
          <w:bCs/>
          <w:sz w:val="24"/>
          <w:szCs w:val="24"/>
        </w:rPr>
        <w:t>в</w:t>
      </w:r>
      <w:r w:rsidRPr="00F57BCA">
        <w:rPr>
          <w:rFonts w:ascii="Times New Roman" w:hAnsi="Times New Roman" w:cs="Times New Roman"/>
          <w:bCs/>
          <w:sz w:val="24"/>
          <w:szCs w:val="24"/>
        </w:rPr>
        <w:t xml:space="preserve"> дальнейшем</w:t>
      </w:r>
    </w:p>
    <w:p w:rsidR="00CA4696" w:rsidRDefault="00CA4696" w:rsidP="00CA4696">
      <w:pPr>
        <w:pStyle w:val="ConsPlusNonformat"/>
        <w:jc w:val="center"/>
        <w:rPr>
          <w:rFonts w:ascii="Times New Roman" w:hAnsi="Times New Roman" w:cs="Times New Roman"/>
          <w:sz w:val="24"/>
          <w:szCs w:val="24"/>
        </w:rPr>
      </w:pPr>
      <w:r w:rsidRPr="00F57BCA">
        <w:rPr>
          <w:rFonts w:ascii="Times New Roman" w:hAnsi="Times New Roman" w:cs="Times New Roman"/>
          <w:sz w:val="16"/>
          <w:szCs w:val="16"/>
          <w:vertAlign w:val="subscript"/>
        </w:rPr>
        <w:t>(</w:t>
      </w:r>
      <w:r w:rsidRPr="00F57BCA">
        <w:rPr>
          <w:rFonts w:ascii="Times New Roman" w:hAnsi="Times New Roman" w:cs="Times New Roman"/>
          <w:sz w:val="16"/>
          <w:szCs w:val="16"/>
        </w:rPr>
        <w:t xml:space="preserve">фамилия, имя, </w:t>
      </w:r>
      <w:r w:rsidR="00AF19F2" w:rsidRPr="00F57BCA">
        <w:rPr>
          <w:rFonts w:ascii="Times New Roman" w:hAnsi="Times New Roman" w:cs="Times New Roman"/>
          <w:sz w:val="16"/>
          <w:szCs w:val="16"/>
        </w:rPr>
        <w:t>отчество ребенка</w:t>
      </w:r>
      <w:r w:rsidRPr="00F57BCA">
        <w:rPr>
          <w:rFonts w:ascii="Times New Roman" w:hAnsi="Times New Roman" w:cs="Times New Roman"/>
          <w:sz w:val="16"/>
          <w:szCs w:val="16"/>
        </w:rPr>
        <w:t>, год рождения)</w:t>
      </w:r>
      <w:r w:rsidRPr="005B76F4">
        <w:rPr>
          <w:rFonts w:ascii="Times New Roman" w:hAnsi="Times New Roman" w:cs="Times New Roman"/>
          <w:sz w:val="24"/>
          <w:szCs w:val="24"/>
        </w:rPr>
        <w:t xml:space="preserve"> </w:t>
      </w:r>
    </w:p>
    <w:p w:rsidR="00CA4696" w:rsidRPr="00132A50" w:rsidRDefault="00CA4696" w:rsidP="00CA4696">
      <w:pPr>
        <w:pStyle w:val="ConsPlusNonformat"/>
        <w:rPr>
          <w:rFonts w:ascii="Times New Roman" w:hAnsi="Times New Roman" w:cs="Times New Roman"/>
          <w:b/>
          <w:sz w:val="24"/>
          <w:szCs w:val="24"/>
        </w:rPr>
      </w:pPr>
      <w:r w:rsidRPr="00C66549">
        <w:rPr>
          <w:rFonts w:ascii="Times New Roman" w:hAnsi="Times New Roman" w:cs="Times New Roman"/>
          <w:b/>
          <w:sz w:val="24"/>
          <w:szCs w:val="24"/>
        </w:rPr>
        <w:t>«Обучающийся»,</w:t>
      </w:r>
      <w:r>
        <w:rPr>
          <w:rFonts w:ascii="Times New Roman" w:hAnsi="Times New Roman" w:cs="Times New Roman"/>
          <w:sz w:val="24"/>
          <w:szCs w:val="24"/>
        </w:rPr>
        <w:t xml:space="preserve"> совместно </w:t>
      </w:r>
      <w:r w:rsidRPr="005B76F4">
        <w:rPr>
          <w:rFonts w:ascii="Times New Roman" w:hAnsi="Times New Roman" w:cs="Times New Roman"/>
          <w:sz w:val="24"/>
          <w:szCs w:val="24"/>
        </w:rPr>
        <w:t>именуемые Стороны, заключили нас</w:t>
      </w:r>
      <w:r>
        <w:rPr>
          <w:rFonts w:ascii="Times New Roman" w:hAnsi="Times New Roman" w:cs="Times New Roman"/>
          <w:sz w:val="24"/>
          <w:szCs w:val="24"/>
        </w:rPr>
        <w:t xml:space="preserve">тоящий Договор о нижеследующем: </w:t>
      </w: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 Предмет Договора</w:t>
      </w:r>
    </w:p>
    <w:p w:rsidR="00F0412B" w:rsidRDefault="00F0412B" w:rsidP="00F0412B">
      <w:pPr>
        <w:pStyle w:val="ConsPlusNonformat"/>
        <w:jc w:val="both"/>
        <w:rPr>
          <w:rFonts w:ascii="Times New Roman" w:hAnsi="Times New Roman" w:cs="Times New Roman"/>
          <w:sz w:val="24"/>
          <w:szCs w:val="24"/>
        </w:rPr>
      </w:pPr>
      <w:r w:rsidRPr="005B76F4">
        <w:rPr>
          <w:rFonts w:ascii="Times New Roman" w:hAnsi="Times New Roman" w:cs="Times New Roman"/>
          <w:sz w:val="24"/>
          <w:szCs w:val="24"/>
        </w:rPr>
        <w:t xml:space="preserve">    1.1.  Исполнитель   обязуется   предоставить   </w:t>
      </w:r>
      <w:r w:rsidR="00AF19F2" w:rsidRPr="005B76F4">
        <w:rPr>
          <w:rFonts w:ascii="Times New Roman" w:hAnsi="Times New Roman" w:cs="Times New Roman"/>
          <w:sz w:val="24"/>
          <w:szCs w:val="24"/>
        </w:rPr>
        <w:t>образовательную услугу</w:t>
      </w:r>
      <w:r w:rsidRPr="005B76F4">
        <w:rPr>
          <w:rFonts w:ascii="Times New Roman" w:hAnsi="Times New Roman" w:cs="Times New Roman"/>
          <w:sz w:val="24"/>
          <w:szCs w:val="24"/>
        </w:rPr>
        <w:t>,</w:t>
      </w:r>
      <w:r>
        <w:rPr>
          <w:rFonts w:ascii="Times New Roman" w:hAnsi="Times New Roman" w:cs="Times New Roman"/>
          <w:sz w:val="24"/>
          <w:szCs w:val="24"/>
        </w:rPr>
        <w:t xml:space="preserve"> </w:t>
      </w:r>
      <w:r w:rsidRPr="005B76F4">
        <w:rPr>
          <w:rFonts w:ascii="Times New Roman" w:hAnsi="Times New Roman" w:cs="Times New Roman"/>
          <w:sz w:val="24"/>
          <w:szCs w:val="24"/>
        </w:rPr>
        <w:t xml:space="preserve">а   Заказчик    </w:t>
      </w:r>
      <w:r>
        <w:rPr>
          <w:rFonts w:ascii="Times New Roman" w:hAnsi="Times New Roman" w:cs="Times New Roman"/>
          <w:sz w:val="24"/>
          <w:szCs w:val="24"/>
        </w:rPr>
        <w:t xml:space="preserve">обязуется   оплатить </w:t>
      </w:r>
      <w:r w:rsidRPr="005B76F4">
        <w:rPr>
          <w:rFonts w:ascii="Times New Roman" w:hAnsi="Times New Roman" w:cs="Times New Roman"/>
          <w:sz w:val="24"/>
          <w:szCs w:val="24"/>
        </w:rPr>
        <w:t>образовательную                 услугу           по          предоставлению</w:t>
      </w:r>
      <w:r>
        <w:rPr>
          <w:rFonts w:ascii="Times New Roman" w:hAnsi="Times New Roman" w:cs="Times New Roman"/>
          <w:sz w:val="24"/>
          <w:szCs w:val="24"/>
        </w:rPr>
        <w:t>:</w:t>
      </w:r>
    </w:p>
    <w:p w:rsidR="00F0412B" w:rsidRDefault="00F0412B" w:rsidP="00F0412B">
      <w:pPr>
        <w:pStyle w:val="ConsPlusNonformat"/>
        <w:jc w:val="both"/>
        <w:rPr>
          <w:rFonts w:ascii="Times New Roman" w:hAnsi="Times New Roman" w:cs="Times New Roman"/>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2631"/>
        <w:gridCol w:w="6237"/>
      </w:tblGrid>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w:t>
            </w:r>
          </w:p>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п/п</w:t>
            </w:r>
          </w:p>
        </w:tc>
        <w:tc>
          <w:tcPr>
            <w:tcW w:w="2631"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Наименование услуг</w:t>
            </w:r>
          </w:p>
        </w:tc>
        <w:tc>
          <w:tcPr>
            <w:tcW w:w="6237" w:type="dxa"/>
          </w:tcPr>
          <w:p w:rsidR="00F0412B" w:rsidRPr="00F57BCA" w:rsidRDefault="00F0412B" w:rsidP="00F936D1">
            <w:pPr>
              <w:pStyle w:val="ConsPlusNonformat"/>
              <w:jc w:val="center"/>
              <w:rPr>
                <w:rFonts w:ascii="Times New Roman" w:hAnsi="Times New Roman" w:cs="Times New Roman"/>
                <w:sz w:val="24"/>
                <w:szCs w:val="24"/>
              </w:rPr>
            </w:pPr>
            <w:r w:rsidRPr="00F57BCA">
              <w:rPr>
                <w:rFonts w:ascii="Times New Roman" w:hAnsi="Times New Roman" w:cs="Times New Roman"/>
                <w:sz w:val="24"/>
                <w:szCs w:val="24"/>
              </w:rPr>
              <w:t>Основные характеристики образования</w:t>
            </w:r>
          </w:p>
        </w:tc>
      </w:tr>
      <w:tr w:rsidR="00F0412B" w:rsidRPr="00F57BCA" w:rsidTr="00F936D1">
        <w:tc>
          <w:tcPr>
            <w:tcW w:w="596" w:type="dxa"/>
          </w:tcPr>
          <w:p w:rsidR="00F0412B" w:rsidRPr="00F57BCA" w:rsidRDefault="00F0412B" w:rsidP="00F936D1">
            <w:pPr>
              <w:pStyle w:val="ConsPlusNonformat"/>
              <w:jc w:val="both"/>
              <w:rPr>
                <w:rFonts w:ascii="Times New Roman" w:hAnsi="Times New Roman" w:cs="Times New Roman"/>
                <w:sz w:val="24"/>
                <w:szCs w:val="24"/>
              </w:rPr>
            </w:pPr>
            <w:r w:rsidRPr="00F57BCA">
              <w:rPr>
                <w:rFonts w:ascii="Times New Roman" w:hAnsi="Times New Roman" w:cs="Times New Roman"/>
                <w:sz w:val="24"/>
                <w:szCs w:val="24"/>
              </w:rPr>
              <w:t>1.</w:t>
            </w:r>
          </w:p>
        </w:tc>
        <w:tc>
          <w:tcPr>
            <w:tcW w:w="2631" w:type="dxa"/>
          </w:tcPr>
          <w:p w:rsidR="00F0412B" w:rsidRPr="00F57BCA" w:rsidRDefault="00F0412B" w:rsidP="006C184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Занятия </w:t>
            </w:r>
            <w:r w:rsidR="00B84C72">
              <w:rPr>
                <w:rFonts w:ascii="Times New Roman" w:hAnsi="Times New Roman" w:cs="Times New Roman"/>
                <w:sz w:val="24"/>
                <w:szCs w:val="24"/>
              </w:rPr>
              <w:t xml:space="preserve">в </w:t>
            </w:r>
            <w:r w:rsidR="00515B56">
              <w:rPr>
                <w:rFonts w:ascii="Times New Roman" w:hAnsi="Times New Roman" w:cs="Times New Roman"/>
                <w:sz w:val="24"/>
                <w:szCs w:val="24"/>
              </w:rPr>
              <w:t xml:space="preserve">театральном </w:t>
            </w:r>
            <w:r w:rsidR="00B84C72">
              <w:rPr>
                <w:rFonts w:ascii="Times New Roman" w:hAnsi="Times New Roman" w:cs="Times New Roman"/>
                <w:sz w:val="24"/>
                <w:szCs w:val="24"/>
              </w:rPr>
              <w:t>кружке</w:t>
            </w:r>
          </w:p>
        </w:tc>
        <w:tc>
          <w:tcPr>
            <w:tcW w:w="6237" w:type="dxa"/>
          </w:tcPr>
          <w:p w:rsidR="00F0412B"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Вид образования - общее.</w:t>
            </w:r>
          </w:p>
          <w:p w:rsidR="00737A41" w:rsidRPr="00F57BCA" w:rsidRDefault="00737A41" w:rsidP="00F936D1">
            <w:pPr>
              <w:pStyle w:val="ConsPlusNonformat"/>
              <w:rPr>
                <w:rFonts w:ascii="Times New Roman" w:hAnsi="Times New Roman" w:cs="Times New Roman"/>
                <w:sz w:val="24"/>
                <w:szCs w:val="24"/>
              </w:rPr>
            </w:pPr>
            <w:r>
              <w:rPr>
                <w:rFonts w:ascii="Times New Roman" w:hAnsi="Times New Roman" w:cs="Times New Roman"/>
                <w:sz w:val="24"/>
                <w:szCs w:val="24"/>
              </w:rPr>
              <w:t>Направленность-</w:t>
            </w:r>
            <w:r w:rsidR="00B84C72">
              <w:rPr>
                <w:rFonts w:ascii="Times New Roman" w:hAnsi="Times New Roman" w:cs="Times New Roman"/>
                <w:sz w:val="24"/>
                <w:szCs w:val="24"/>
              </w:rPr>
              <w:t>художественная</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 xml:space="preserve">Форма обучения - очная.  </w:t>
            </w:r>
          </w:p>
          <w:p w:rsidR="00F0412B" w:rsidRPr="00F57BCA" w:rsidRDefault="00F0412B" w:rsidP="00F936D1">
            <w:pPr>
              <w:pStyle w:val="ConsPlusNonformat"/>
              <w:rPr>
                <w:rFonts w:ascii="Times New Roman" w:hAnsi="Times New Roman" w:cs="Times New Roman"/>
                <w:sz w:val="24"/>
                <w:szCs w:val="24"/>
              </w:rPr>
            </w:pPr>
            <w:r w:rsidRPr="00F57BCA">
              <w:rPr>
                <w:rFonts w:ascii="Times New Roman" w:hAnsi="Times New Roman" w:cs="Times New Roman"/>
                <w:sz w:val="24"/>
                <w:szCs w:val="24"/>
              </w:rPr>
              <w:t>Форма предоставления услуг - групповая.</w:t>
            </w:r>
            <w:r>
              <w:rPr>
                <w:rFonts w:ascii="Times New Roman" w:hAnsi="Times New Roman" w:cs="Times New Roman"/>
                <w:sz w:val="24"/>
                <w:szCs w:val="24"/>
              </w:rPr>
              <w:t xml:space="preserve">      </w:t>
            </w:r>
          </w:p>
        </w:tc>
      </w:tr>
    </w:tbl>
    <w:p w:rsidR="00F0412B" w:rsidRPr="005B76F4" w:rsidRDefault="00F0412B" w:rsidP="00F0412B">
      <w:pPr>
        <w:pStyle w:val="ConsPlusNonformat"/>
        <w:rPr>
          <w:rFonts w:ascii="Times New Roman" w:hAnsi="Times New Roman" w:cs="Times New Roman"/>
          <w:sz w:val="24"/>
          <w:szCs w:val="24"/>
        </w:rPr>
      </w:pPr>
      <w:r w:rsidRPr="005B76F4">
        <w:rPr>
          <w:rFonts w:ascii="Times New Roman" w:hAnsi="Times New Roman" w:cs="Times New Roman"/>
          <w:sz w:val="24"/>
          <w:szCs w:val="24"/>
        </w:rPr>
        <w:t xml:space="preserve">в пределах </w:t>
      </w:r>
      <w:r w:rsidR="00A344FF" w:rsidRPr="005B76F4">
        <w:rPr>
          <w:rFonts w:ascii="Times New Roman" w:hAnsi="Times New Roman" w:cs="Times New Roman"/>
          <w:sz w:val="24"/>
          <w:szCs w:val="24"/>
        </w:rPr>
        <w:t xml:space="preserve">федерального </w:t>
      </w:r>
      <w:r w:rsidR="00AF19F2" w:rsidRPr="005B76F4">
        <w:rPr>
          <w:rFonts w:ascii="Times New Roman" w:hAnsi="Times New Roman" w:cs="Times New Roman"/>
          <w:sz w:val="24"/>
          <w:szCs w:val="24"/>
        </w:rPr>
        <w:t>государственного образовательного стандарта в</w:t>
      </w:r>
      <w:r w:rsidRPr="005B76F4">
        <w:rPr>
          <w:rFonts w:ascii="Times New Roman" w:hAnsi="Times New Roman" w:cs="Times New Roman"/>
          <w:sz w:val="24"/>
          <w:szCs w:val="24"/>
        </w:rPr>
        <w:t xml:space="preserve"> соответствии </w:t>
      </w:r>
      <w:r w:rsidR="00AF19F2">
        <w:rPr>
          <w:rFonts w:ascii="Times New Roman" w:hAnsi="Times New Roman" w:cs="Times New Roman"/>
          <w:sz w:val="24"/>
          <w:szCs w:val="24"/>
        </w:rPr>
        <w:t>с учебными планами</w:t>
      </w:r>
      <w:r>
        <w:rPr>
          <w:rFonts w:ascii="Times New Roman" w:hAnsi="Times New Roman" w:cs="Times New Roman"/>
          <w:sz w:val="24"/>
          <w:szCs w:val="24"/>
        </w:rPr>
        <w:t xml:space="preserve">, </w:t>
      </w:r>
      <w:r w:rsidRPr="005B76F4">
        <w:rPr>
          <w:rFonts w:ascii="Times New Roman" w:hAnsi="Times New Roman" w:cs="Times New Roman"/>
          <w:sz w:val="24"/>
          <w:szCs w:val="24"/>
        </w:rPr>
        <w:t>в том числе образовательными программами Исполнителя.</w:t>
      </w:r>
    </w:p>
    <w:p w:rsidR="00F0412B" w:rsidRPr="00B37EB8"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1.2. </w:t>
      </w:r>
      <w:bookmarkStart w:id="1" w:name="Par96"/>
      <w:bookmarkEnd w:id="1"/>
      <w:r w:rsidRPr="00B37EB8">
        <w:rPr>
          <w:rFonts w:ascii="Times New Roman" w:hAnsi="Times New Roman" w:cs="Times New Roman"/>
          <w:sz w:val="24"/>
          <w:szCs w:val="24"/>
        </w:rPr>
        <w:t>Срок освоения образовательной программы учебный год (8 месяцев).</w:t>
      </w:r>
    </w:p>
    <w:p w:rsidR="00F0412B" w:rsidRDefault="00F0412B" w:rsidP="00F0412B">
      <w:pPr>
        <w:pStyle w:val="ConsPlusNormal"/>
        <w:jc w:val="both"/>
        <w:rPr>
          <w:rFonts w:ascii="Times New Roman" w:hAnsi="Times New Roman" w:cs="Times New Roman"/>
          <w:sz w:val="24"/>
          <w:szCs w:val="24"/>
        </w:rPr>
      </w:pPr>
      <w:r w:rsidRPr="00B37EB8">
        <w:rPr>
          <w:rFonts w:ascii="Times New Roman" w:hAnsi="Times New Roman" w:cs="Times New Roman"/>
          <w:sz w:val="24"/>
          <w:szCs w:val="24"/>
        </w:rPr>
        <w:t>Необходимое количество занятий для освоения образо</w:t>
      </w:r>
      <w:r w:rsidR="00132A50">
        <w:rPr>
          <w:rFonts w:ascii="Times New Roman" w:hAnsi="Times New Roman" w:cs="Times New Roman"/>
          <w:sz w:val="24"/>
          <w:szCs w:val="24"/>
        </w:rPr>
        <w:t xml:space="preserve">вательной программы в неделю - </w:t>
      </w:r>
      <w:r w:rsidR="00AF19F2">
        <w:rPr>
          <w:rFonts w:ascii="Times New Roman" w:hAnsi="Times New Roman" w:cs="Times New Roman"/>
          <w:sz w:val="24"/>
          <w:szCs w:val="24"/>
        </w:rPr>
        <w:t>2</w:t>
      </w:r>
      <w:r w:rsidR="00132A50">
        <w:rPr>
          <w:rFonts w:ascii="Times New Roman" w:hAnsi="Times New Roman" w:cs="Times New Roman"/>
          <w:sz w:val="24"/>
          <w:szCs w:val="24"/>
        </w:rPr>
        <w:t xml:space="preserve">, в месяц- </w:t>
      </w:r>
      <w:r w:rsidR="007C4BB9">
        <w:rPr>
          <w:rFonts w:ascii="Times New Roman" w:hAnsi="Times New Roman" w:cs="Times New Roman"/>
          <w:sz w:val="24"/>
          <w:szCs w:val="24"/>
        </w:rPr>
        <w:t>8</w:t>
      </w:r>
      <w:r>
        <w:rPr>
          <w:rFonts w:ascii="Times New Roman" w:hAnsi="Times New Roman" w:cs="Times New Roman"/>
          <w:sz w:val="24"/>
          <w:szCs w:val="24"/>
        </w:rPr>
        <w:t xml:space="preserve">, в учебный год – </w:t>
      </w:r>
      <w:r w:rsidR="007C4BB9">
        <w:rPr>
          <w:rFonts w:ascii="Times New Roman" w:hAnsi="Times New Roman" w:cs="Times New Roman"/>
          <w:sz w:val="24"/>
          <w:szCs w:val="24"/>
        </w:rPr>
        <w:t>64</w:t>
      </w:r>
      <w:r w:rsidRPr="00B37EB8">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II. Права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2.1. Исполнитель вправе:</w:t>
      </w:r>
    </w:p>
    <w:p w:rsidR="00F0412B" w:rsidRDefault="00F0412B" w:rsidP="00F0412B">
      <w:pPr>
        <w:pStyle w:val="ConsPlusNormal"/>
        <w:ind w:firstLine="284"/>
        <w:jc w:val="both"/>
        <w:rPr>
          <w:rFonts w:ascii="Times New Roman" w:hAnsi="Times New Roman" w:cs="Times New Roman"/>
          <w:sz w:val="24"/>
          <w:szCs w:val="24"/>
        </w:rPr>
      </w:pPr>
      <w:r w:rsidRPr="006B2F79">
        <w:rPr>
          <w:rFonts w:ascii="Times New Roman" w:hAnsi="Times New Roman" w:cs="Times New Roman"/>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F0412B" w:rsidRPr="006B2F79"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2.1.2. Устанавливать и взимать с Заказчика </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2.2. Заказчик вправе получать информацию от Исполнителя по вопросам организации и обеспечения надлежащего предоставления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p>
    <w:p w:rsidR="00F0412B" w:rsidRPr="004B3F4A"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2.2.2. Выбирать виды платных образовательных услуг, оказываемых Исполнителем </w:t>
      </w:r>
      <w:r>
        <w:rPr>
          <w:rFonts w:ascii="Times New Roman" w:hAnsi="Times New Roman" w:cs="Times New Roman"/>
          <w:sz w:val="24"/>
          <w:szCs w:val="24"/>
        </w:rPr>
        <w:t>Обучающемуся</w:t>
      </w:r>
      <w:r w:rsidRPr="004B3F4A">
        <w:rPr>
          <w:rFonts w:ascii="Times New Roman" w:hAnsi="Times New Roman" w:cs="Times New Roman"/>
          <w:sz w:val="24"/>
          <w:szCs w:val="24"/>
        </w:rPr>
        <w:t xml:space="preserve"> за рамками образовательной деятельности на возмездной основе. </w:t>
      </w:r>
    </w:p>
    <w:p w:rsidR="00F0412B" w:rsidRDefault="00F0412B" w:rsidP="00F0412B">
      <w:pPr>
        <w:pStyle w:val="ConsPlusNormal"/>
        <w:ind w:firstLine="284"/>
        <w:jc w:val="both"/>
        <w:rPr>
          <w:rFonts w:ascii="Times New Roman" w:hAnsi="Times New Roman" w:cs="Times New Roman"/>
          <w:sz w:val="24"/>
          <w:szCs w:val="24"/>
        </w:rPr>
      </w:pPr>
      <w:r w:rsidRPr="004B3F4A">
        <w:rPr>
          <w:rFonts w:ascii="Times New Roman" w:hAnsi="Times New Roman" w:cs="Times New Roman"/>
          <w:sz w:val="24"/>
          <w:szCs w:val="24"/>
        </w:rPr>
        <w:t xml:space="preserve">2.2.3. Принимать участие в организации и проведении </w:t>
      </w:r>
      <w:r>
        <w:rPr>
          <w:rFonts w:ascii="Times New Roman" w:hAnsi="Times New Roman" w:cs="Times New Roman"/>
          <w:sz w:val="24"/>
          <w:szCs w:val="24"/>
        </w:rPr>
        <w:t xml:space="preserve">совместных мероприятий с </w:t>
      </w:r>
      <w:r>
        <w:rPr>
          <w:rFonts w:ascii="Times New Roman" w:hAnsi="Times New Roman" w:cs="Times New Roman"/>
          <w:sz w:val="24"/>
          <w:szCs w:val="24"/>
        </w:rPr>
        <w:lastRenderedPageBreak/>
        <w:t>детьми</w:t>
      </w:r>
      <w:r w:rsidRPr="004B3F4A">
        <w:rPr>
          <w:rFonts w:ascii="Times New Roman" w:hAnsi="Times New Roman" w:cs="Times New Roman"/>
          <w:sz w:val="24"/>
          <w:szCs w:val="24"/>
        </w:rPr>
        <w:t>.</w:t>
      </w:r>
    </w:p>
    <w:p w:rsidR="00F0412B" w:rsidRDefault="00F0412B" w:rsidP="00F0412B">
      <w:pPr>
        <w:pStyle w:val="ConsPlusNormal"/>
        <w:ind w:firstLine="284"/>
        <w:jc w:val="both"/>
        <w:rPr>
          <w:rFonts w:ascii="Times New Roman" w:hAnsi="Times New Roman" w:cs="Times New Roman"/>
          <w:sz w:val="24"/>
          <w:szCs w:val="24"/>
        </w:rPr>
      </w:pPr>
      <w:r w:rsidRPr="005E451E">
        <w:rPr>
          <w:rFonts w:ascii="Times New Roman" w:hAnsi="Times New Roman" w:cs="Times New Roman"/>
          <w:sz w:val="24"/>
          <w:szCs w:val="24"/>
        </w:rPr>
        <w:t>2.3.</w:t>
      </w:r>
      <w:r>
        <w:rPr>
          <w:rFonts w:ascii="Times New Roman" w:hAnsi="Times New Roman" w:cs="Times New Roman"/>
          <w:sz w:val="24"/>
          <w:szCs w:val="24"/>
        </w:rPr>
        <w:t xml:space="preserve"> </w:t>
      </w:r>
      <w:r w:rsidRPr="005E451E">
        <w:rPr>
          <w:rFonts w:ascii="Times New Roman" w:hAnsi="Times New Roman" w:cs="Times New Roman"/>
          <w:sz w:val="24"/>
          <w:szCs w:val="24"/>
        </w:rPr>
        <w:t xml:space="preserve">Обучающемуся предоставляются академические права в соответствии </w:t>
      </w:r>
      <w:r w:rsidRPr="00923593">
        <w:rPr>
          <w:rFonts w:ascii="Times New Roman" w:hAnsi="Times New Roman" w:cs="Times New Roman"/>
          <w:sz w:val="24"/>
          <w:szCs w:val="24"/>
        </w:rPr>
        <w:t xml:space="preserve">с </w:t>
      </w:r>
      <w:hyperlink r:id="rId6" w:tooltip="Федеральный закон от 29.12.2012 N 273-ФЗ (ред. от 25.11.2013) &quot;Об образовании в Российской Федерации&quot; (с изм. и доп., вступ. в силу с 01.01.2014){КонсультантПлюс}" w:history="1">
        <w:r w:rsidRPr="00923593">
          <w:rPr>
            <w:rFonts w:ascii="Times New Roman" w:hAnsi="Times New Roman" w:cs="Times New Roman"/>
            <w:sz w:val="24"/>
            <w:szCs w:val="24"/>
          </w:rPr>
          <w:t>частью 1 статьи 34</w:t>
        </w:r>
      </w:hyperlink>
      <w:r w:rsidRPr="00923593">
        <w:rPr>
          <w:rFonts w:ascii="Times New Roman" w:hAnsi="Times New Roman" w:cs="Times New Roman"/>
          <w:sz w:val="24"/>
          <w:szCs w:val="24"/>
        </w:rPr>
        <w:t xml:space="preserve"> </w:t>
      </w:r>
      <w:r w:rsidRPr="005E451E">
        <w:rPr>
          <w:rFonts w:ascii="Times New Roman" w:hAnsi="Times New Roman" w:cs="Times New Roman"/>
          <w:sz w:val="24"/>
          <w:szCs w:val="24"/>
        </w:rPr>
        <w:t xml:space="preserve">Федерального закона </w:t>
      </w:r>
      <w:r>
        <w:rPr>
          <w:rFonts w:ascii="Times New Roman" w:hAnsi="Times New Roman" w:cs="Times New Roman"/>
          <w:sz w:val="24"/>
          <w:szCs w:val="24"/>
        </w:rPr>
        <w:t>от 29 декабря 2012 г. N 273-ФЗ «</w:t>
      </w:r>
      <w:r w:rsidRPr="005E451E">
        <w:rPr>
          <w:rFonts w:ascii="Times New Roman" w:hAnsi="Times New Roman" w:cs="Times New Roman"/>
          <w:sz w:val="24"/>
          <w:szCs w:val="24"/>
        </w:rPr>
        <w:t>Об образовании в Ро</w:t>
      </w:r>
      <w:r>
        <w:rPr>
          <w:rFonts w:ascii="Times New Roman" w:hAnsi="Times New Roman" w:cs="Times New Roman"/>
          <w:sz w:val="24"/>
          <w:szCs w:val="24"/>
        </w:rPr>
        <w:t>ссийской Федерации»</w:t>
      </w:r>
      <w:r w:rsidRPr="005E451E">
        <w:rPr>
          <w:rFonts w:ascii="Times New Roman" w:hAnsi="Times New Roman" w:cs="Times New Roman"/>
          <w:sz w:val="24"/>
          <w:szCs w:val="24"/>
        </w:rPr>
        <w:t xml:space="preserve">. </w:t>
      </w:r>
    </w:p>
    <w:p w:rsidR="00F0412B" w:rsidRPr="005E451E"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2.3.1.</w:t>
      </w:r>
      <w:r w:rsidRPr="005E451E">
        <w:rPr>
          <w:rFonts w:ascii="Times New Roman" w:hAnsi="Times New Roman" w:cs="Times New Roman"/>
          <w:sz w:val="24"/>
          <w:szCs w:val="24"/>
        </w:rPr>
        <w:t xml:space="preserve">Обучающийся </w:t>
      </w:r>
      <w:r>
        <w:rPr>
          <w:rFonts w:ascii="Times New Roman" w:hAnsi="Times New Roman" w:cs="Times New Roman"/>
          <w:sz w:val="24"/>
          <w:szCs w:val="24"/>
        </w:rPr>
        <w:t>имеет право на получение услуг</w:t>
      </w:r>
      <w:r w:rsidRPr="00D14EBE">
        <w:rPr>
          <w:rFonts w:ascii="Times New Roman" w:hAnsi="Times New Roman" w:cs="Times New Roman"/>
          <w:sz w:val="24"/>
          <w:szCs w:val="24"/>
        </w:rPr>
        <w:t xml:space="preserve"> </w:t>
      </w:r>
      <w:r>
        <w:rPr>
          <w:rFonts w:ascii="Times New Roman" w:hAnsi="Times New Roman" w:cs="Times New Roman"/>
          <w:sz w:val="24"/>
          <w:szCs w:val="24"/>
        </w:rPr>
        <w:t xml:space="preserve">надлежащего качества,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w:t>
      </w:r>
      <w:r>
        <w:rPr>
          <w:rFonts w:ascii="Times New Roman" w:hAnsi="Times New Roman" w:cs="Times New Roman"/>
          <w:sz w:val="24"/>
          <w:szCs w:val="24"/>
        </w:rPr>
        <w:t>.</w:t>
      </w:r>
    </w:p>
    <w:p w:rsidR="00F0412B" w:rsidRPr="005B76F4" w:rsidRDefault="00F0412B" w:rsidP="00F0412B">
      <w:pPr>
        <w:pStyle w:val="ConsPlusNormal"/>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2" w:name="Par109"/>
      <w:bookmarkEnd w:id="2"/>
      <w:r w:rsidRPr="00132A50">
        <w:rPr>
          <w:rFonts w:ascii="Times New Roman" w:hAnsi="Times New Roman" w:cs="Times New Roman"/>
          <w:b/>
          <w:sz w:val="24"/>
          <w:szCs w:val="24"/>
        </w:rPr>
        <w:t>III. Обязанности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3.1. Исполнитель обязан:</w:t>
      </w:r>
    </w:p>
    <w:p w:rsidR="00F0412B" w:rsidRPr="004B3F4A"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3.1.1</w:t>
      </w:r>
      <w:r w:rsidRPr="005B76F4">
        <w:rPr>
          <w:rFonts w:ascii="Times New Roman" w:hAnsi="Times New Roman" w:cs="Times New Roman"/>
          <w:sz w:val="24"/>
          <w:szCs w:val="24"/>
        </w:rPr>
        <w:t xml:space="preserve">. </w:t>
      </w:r>
      <w:r w:rsidRPr="004B3F4A">
        <w:rPr>
          <w:rFonts w:ascii="Times New Roman" w:hAnsi="Times New Roman" w:cs="Times New Roman"/>
          <w:sz w:val="24"/>
          <w:szCs w:val="24"/>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r>
        <w:rPr>
          <w:rFonts w:ascii="Times New Roman" w:hAnsi="Times New Roman" w:cs="Times New Roman"/>
          <w:sz w:val="24"/>
          <w:szCs w:val="24"/>
        </w:rPr>
        <w:t xml:space="preserve"> от 7 февраля 1992 г. N 2300-1 «О защите прав потребителей»</w:t>
      </w:r>
      <w:r w:rsidRPr="004B3F4A">
        <w:rPr>
          <w:rFonts w:ascii="Times New Roman" w:hAnsi="Times New Roman" w:cs="Times New Roman"/>
          <w:sz w:val="24"/>
          <w:szCs w:val="24"/>
        </w:rPr>
        <w:t xml:space="preserve"> и Федеральным законом </w:t>
      </w:r>
      <w:r>
        <w:rPr>
          <w:rFonts w:ascii="Times New Roman" w:hAnsi="Times New Roman" w:cs="Times New Roman"/>
          <w:sz w:val="24"/>
          <w:szCs w:val="24"/>
        </w:rPr>
        <w:t>от 29 декабря 2012 г. N 273-ФЗ «</w:t>
      </w:r>
      <w:r w:rsidRPr="004B3F4A">
        <w:rPr>
          <w:rFonts w:ascii="Times New Roman" w:hAnsi="Times New Roman" w:cs="Times New Roman"/>
          <w:sz w:val="24"/>
          <w:szCs w:val="24"/>
        </w:rPr>
        <w:t>Об образ</w:t>
      </w:r>
      <w:r>
        <w:rPr>
          <w:rFonts w:ascii="Times New Roman" w:hAnsi="Times New Roman" w:cs="Times New Roman"/>
          <w:sz w:val="24"/>
          <w:szCs w:val="24"/>
        </w:rPr>
        <w:t>овании в Российской Федерации»</w:t>
      </w:r>
      <w:r w:rsidRPr="004B3F4A">
        <w:rPr>
          <w:rFonts w:ascii="Times New Roman" w:hAnsi="Times New Roman" w:cs="Times New Roman"/>
          <w:sz w:val="24"/>
          <w:szCs w:val="24"/>
        </w:rPr>
        <w:t xml:space="preserve">. </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3.1.2</w:t>
      </w:r>
      <w:r w:rsidRPr="005B76F4">
        <w:rPr>
          <w:rFonts w:ascii="Times New Roman" w:hAnsi="Times New Roman" w:cs="Times New Roman"/>
          <w:sz w:val="24"/>
          <w:szCs w:val="24"/>
        </w:rPr>
        <w:t xml:space="preserve">. Организовать и обеспечить надлежащее предоставление образовательных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5B76F4">
        <w:rPr>
          <w:rFonts w:ascii="Times New Roman" w:hAnsi="Times New Roman" w:cs="Times New Roman"/>
          <w:sz w:val="24"/>
          <w:szCs w:val="24"/>
        </w:rPr>
        <w:t xml:space="preserve"> настоящего Договора. Образовательные услуги оказываются в соответствии с федеральным государственным образовательным стандартом</w:t>
      </w:r>
      <w:r>
        <w:rPr>
          <w:rFonts w:ascii="Times New Roman" w:hAnsi="Times New Roman" w:cs="Times New Roman"/>
          <w:sz w:val="24"/>
          <w:szCs w:val="24"/>
        </w:rPr>
        <w:t>,</w:t>
      </w:r>
      <w:r w:rsidRPr="005B76F4">
        <w:rPr>
          <w:rFonts w:ascii="Times New Roman" w:hAnsi="Times New Roman" w:cs="Times New Roman"/>
          <w:sz w:val="24"/>
          <w:szCs w:val="24"/>
        </w:rPr>
        <w:t xml:space="preserve"> </w:t>
      </w:r>
      <w:r>
        <w:rPr>
          <w:rFonts w:ascii="Times New Roman" w:hAnsi="Times New Roman" w:cs="Times New Roman"/>
          <w:sz w:val="24"/>
          <w:szCs w:val="24"/>
        </w:rPr>
        <w:t xml:space="preserve">учебным планом, в </w:t>
      </w:r>
      <w:r w:rsidR="00B84C72">
        <w:rPr>
          <w:rFonts w:ascii="Times New Roman" w:hAnsi="Times New Roman" w:cs="Times New Roman"/>
          <w:sz w:val="24"/>
          <w:szCs w:val="24"/>
        </w:rPr>
        <w:t>том числе</w:t>
      </w:r>
      <w:r w:rsidR="007C4BB9">
        <w:rPr>
          <w:rFonts w:ascii="Times New Roman" w:hAnsi="Times New Roman" w:cs="Times New Roman"/>
          <w:sz w:val="24"/>
          <w:szCs w:val="24"/>
        </w:rPr>
        <w:t xml:space="preserve"> </w:t>
      </w:r>
      <w:r w:rsidR="007C4BB9" w:rsidRPr="005B76F4">
        <w:rPr>
          <w:rFonts w:ascii="Times New Roman" w:hAnsi="Times New Roman" w:cs="Times New Roman"/>
          <w:sz w:val="24"/>
          <w:szCs w:val="24"/>
        </w:rPr>
        <w:t>расписанием</w:t>
      </w:r>
      <w:r w:rsidRPr="005B76F4">
        <w:rPr>
          <w:rFonts w:ascii="Times New Roman" w:hAnsi="Times New Roman" w:cs="Times New Roman"/>
          <w:sz w:val="24"/>
          <w:szCs w:val="24"/>
        </w:rPr>
        <w:t xml:space="preserve"> занятий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3.1.3</w:t>
      </w:r>
      <w:r w:rsidRPr="005B76F4">
        <w:rPr>
          <w:rFonts w:ascii="Times New Roman" w:hAnsi="Times New Roman" w:cs="Times New Roman"/>
          <w:sz w:val="24"/>
          <w:szCs w:val="24"/>
        </w:rPr>
        <w:t>. Обеспечить Обучающемуся предусмотренные выбранной образовательной программой условия ее освоения.</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3.1.4</w:t>
      </w:r>
      <w:r w:rsidRPr="005B76F4">
        <w:rPr>
          <w:rFonts w:ascii="Times New Roman" w:hAnsi="Times New Roman" w:cs="Times New Roman"/>
          <w:sz w:val="24"/>
          <w:szCs w:val="24"/>
        </w:rPr>
        <w:t xml:space="preserve">. Сохранить место за Обучающимся в случае пропуска занятий по уважительным причинам (с учетом оплаты услуг, предусмотренных </w:t>
      </w:r>
      <w:hyperlink w:anchor="Par72" w:tooltip="Ссылка на текущий документ" w:history="1">
        <w:r w:rsidRPr="004B3F4A">
          <w:rPr>
            <w:rFonts w:ascii="Times New Roman" w:hAnsi="Times New Roman" w:cs="Times New Roman"/>
            <w:sz w:val="24"/>
            <w:szCs w:val="24"/>
          </w:rPr>
          <w:t>разделом I</w:t>
        </w:r>
      </w:hyperlink>
      <w:r w:rsidRPr="004B3F4A">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3.1.5</w:t>
      </w:r>
      <w:r w:rsidRPr="005B76F4">
        <w:rPr>
          <w:rFonts w:ascii="Times New Roman" w:hAnsi="Times New Roman" w:cs="Times New Roman"/>
          <w:sz w:val="24"/>
          <w:szCs w:val="24"/>
        </w:rPr>
        <w:t>. Принимать от</w:t>
      </w:r>
      <w:r>
        <w:rPr>
          <w:rFonts w:ascii="Times New Roman" w:hAnsi="Times New Roman" w:cs="Times New Roman"/>
          <w:sz w:val="24"/>
          <w:szCs w:val="24"/>
        </w:rPr>
        <w:t xml:space="preserve"> </w:t>
      </w:r>
      <w:r w:rsidRPr="005B76F4">
        <w:rPr>
          <w:rFonts w:ascii="Times New Roman" w:hAnsi="Times New Roman" w:cs="Times New Roman"/>
          <w:sz w:val="24"/>
          <w:szCs w:val="24"/>
        </w:rPr>
        <w:t>Заказчика плату за образовательные услуги.</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3.1.6</w:t>
      </w:r>
      <w:r w:rsidRPr="005B76F4">
        <w:rPr>
          <w:rFonts w:ascii="Times New Roman" w:hAnsi="Times New Roman" w:cs="Times New Roman"/>
          <w:sz w:val="24"/>
          <w:szCs w:val="24"/>
        </w:rPr>
        <w:t>. Обеспечить Обучающемуся уважение человеческого достоинства, защиту от всех форм физического и психического насилия, оскорбления ли</w:t>
      </w:r>
      <w:r>
        <w:rPr>
          <w:rFonts w:ascii="Times New Roman" w:hAnsi="Times New Roman" w:cs="Times New Roman"/>
          <w:sz w:val="24"/>
          <w:szCs w:val="24"/>
        </w:rPr>
        <w:t>чности, охрану жизни и здоровья.</w:t>
      </w:r>
    </w:p>
    <w:p w:rsidR="00F0412B" w:rsidRPr="005B76F4" w:rsidRDefault="00F0412B" w:rsidP="00F0412B">
      <w:pPr>
        <w:pStyle w:val="ConsPlusNormal"/>
        <w:ind w:firstLine="284"/>
        <w:rPr>
          <w:rFonts w:ascii="Times New Roman" w:hAnsi="Times New Roman" w:cs="Times New Roman"/>
          <w:sz w:val="24"/>
          <w:szCs w:val="24"/>
        </w:rPr>
      </w:pPr>
      <w:r w:rsidRPr="004B3F4A">
        <w:rPr>
          <w:rFonts w:ascii="Times New Roman" w:hAnsi="Times New Roman" w:cs="Times New Roman"/>
          <w:sz w:val="24"/>
          <w:szCs w:val="24"/>
        </w:rPr>
        <w:t>2.3.5. Обеспечить соблюдение требований Федеральн</w:t>
      </w:r>
      <w:r>
        <w:rPr>
          <w:rFonts w:ascii="Times New Roman" w:hAnsi="Times New Roman" w:cs="Times New Roman"/>
          <w:sz w:val="24"/>
          <w:szCs w:val="24"/>
        </w:rPr>
        <w:t xml:space="preserve">ого закона от 27 июля 2006 г № </w:t>
      </w:r>
      <w:r w:rsidRPr="004B3F4A">
        <w:rPr>
          <w:rFonts w:ascii="Times New Roman" w:hAnsi="Times New Roman" w:cs="Times New Roman"/>
          <w:sz w:val="24"/>
          <w:szCs w:val="24"/>
        </w:rPr>
        <w:t>152-</w:t>
      </w:r>
      <w:r>
        <w:rPr>
          <w:rFonts w:ascii="Times New Roman" w:hAnsi="Times New Roman" w:cs="Times New Roman"/>
          <w:sz w:val="24"/>
          <w:szCs w:val="24"/>
        </w:rPr>
        <w:t>ФЗ «О персональных данных»</w:t>
      </w:r>
      <w:r w:rsidRPr="004B3F4A">
        <w:rPr>
          <w:rFonts w:ascii="Times New Roman" w:hAnsi="Times New Roman" w:cs="Times New Roman"/>
          <w:sz w:val="24"/>
          <w:szCs w:val="24"/>
        </w:rPr>
        <w:t xml:space="preserve"> в части сбора, хранения и обработки персональных данных Заказчика и </w:t>
      </w:r>
      <w:r>
        <w:rPr>
          <w:rFonts w:ascii="Times New Roman" w:hAnsi="Times New Roman" w:cs="Times New Roman"/>
          <w:sz w:val="24"/>
          <w:szCs w:val="24"/>
        </w:rPr>
        <w:t>Обучающегося</w:t>
      </w:r>
      <w:r w:rsidRPr="004B3F4A">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3.2. Заказчик обязан своевременно вносить плату за предоставляемые Обучающемуся образовательные услуги, указанные в </w:t>
      </w:r>
      <w:hyperlink w:anchor="Par72" w:tooltip="Ссылка на текущий документ" w:history="1">
        <w:r w:rsidRPr="005A1053">
          <w:rPr>
            <w:rFonts w:ascii="Times New Roman" w:hAnsi="Times New Roman" w:cs="Times New Roman"/>
            <w:sz w:val="24"/>
            <w:szCs w:val="24"/>
          </w:rPr>
          <w:t>разделе I</w:t>
        </w:r>
      </w:hyperlink>
      <w:r w:rsidRPr="005A1053">
        <w:rPr>
          <w:rFonts w:ascii="Times New Roman" w:hAnsi="Times New Roman" w:cs="Times New Roman"/>
          <w:sz w:val="24"/>
          <w:szCs w:val="24"/>
        </w:rPr>
        <w:t xml:space="preserve"> </w:t>
      </w:r>
      <w:r w:rsidRPr="005B76F4">
        <w:rPr>
          <w:rFonts w:ascii="Times New Roman" w:hAnsi="Times New Roman" w:cs="Times New Roman"/>
          <w:sz w:val="24"/>
          <w:szCs w:val="24"/>
        </w:rPr>
        <w:t>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F0412B" w:rsidRPr="005A1053" w:rsidRDefault="00F0412B" w:rsidP="00F0412B">
      <w:pPr>
        <w:pStyle w:val="ConsPlusNormal"/>
        <w:ind w:firstLine="284"/>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1</w:t>
      </w:r>
      <w:r w:rsidRPr="005A1053">
        <w:rPr>
          <w:rFonts w:ascii="Times New Roman" w:hAnsi="Times New Roman" w:cs="Times New Roman"/>
          <w:sz w:val="24"/>
          <w:szCs w:val="24"/>
        </w:rPr>
        <w:t xml:space="preserve">. Незамедлительно сообщать Исполнителю об изменении контактного телефона и места жительства.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3.2</w:t>
      </w:r>
      <w:r w:rsidRPr="005A1053">
        <w:rPr>
          <w:rFonts w:ascii="Times New Roman" w:hAnsi="Times New Roman" w:cs="Times New Roman"/>
          <w:sz w:val="24"/>
          <w:szCs w:val="24"/>
        </w:rPr>
        <w:t>.</w:t>
      </w:r>
      <w:r>
        <w:rPr>
          <w:rFonts w:ascii="Times New Roman" w:hAnsi="Times New Roman" w:cs="Times New Roman"/>
          <w:sz w:val="24"/>
          <w:szCs w:val="24"/>
        </w:rPr>
        <w:t>2</w:t>
      </w:r>
      <w:r w:rsidRPr="005A1053">
        <w:rPr>
          <w:rFonts w:ascii="Times New Roman" w:hAnsi="Times New Roman" w:cs="Times New Roman"/>
          <w:sz w:val="24"/>
          <w:szCs w:val="24"/>
        </w:rPr>
        <w:t>. Бережно относиться к имуществ</w:t>
      </w:r>
      <w:r>
        <w:rPr>
          <w:rFonts w:ascii="Times New Roman" w:hAnsi="Times New Roman" w:cs="Times New Roman"/>
          <w:sz w:val="24"/>
          <w:szCs w:val="24"/>
        </w:rPr>
        <w:t xml:space="preserve">у Исполнителя, возмещать ущерб, </w:t>
      </w:r>
      <w:r w:rsidRPr="005A1053">
        <w:rPr>
          <w:rFonts w:ascii="Times New Roman" w:hAnsi="Times New Roman" w:cs="Times New Roman"/>
          <w:sz w:val="24"/>
          <w:szCs w:val="24"/>
        </w:rPr>
        <w:t xml:space="preserve">причиненный </w:t>
      </w:r>
      <w:r>
        <w:rPr>
          <w:rFonts w:ascii="Times New Roman" w:hAnsi="Times New Roman" w:cs="Times New Roman"/>
          <w:sz w:val="24"/>
          <w:szCs w:val="24"/>
        </w:rPr>
        <w:t xml:space="preserve">Обучающимся </w:t>
      </w:r>
      <w:r w:rsidRPr="005A1053">
        <w:rPr>
          <w:rFonts w:ascii="Times New Roman" w:hAnsi="Times New Roman" w:cs="Times New Roman"/>
          <w:sz w:val="24"/>
          <w:szCs w:val="24"/>
        </w:rPr>
        <w:t xml:space="preserve">имуществу Исполнителя, в соответствии с законодательством Российской Федерации. </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3.3. </w:t>
      </w:r>
      <w:r w:rsidRPr="005E451E">
        <w:rPr>
          <w:rFonts w:ascii="Times New Roman" w:hAnsi="Times New Roman"/>
          <w:sz w:val="24"/>
          <w:szCs w:val="24"/>
        </w:rPr>
        <w:t xml:space="preserve">Обучающийся обязан соблюдать требования, установленные в </w:t>
      </w:r>
      <w:hyperlink r:id="rId7" w:tooltip="Федеральный закон от 29.12.2012 N 273-ФЗ (ред. от 25.11.2013) &quot;Об образовании в Российской Федерации&quot; (с изм. и доп., вступ. в силу с 01.01.2014){КонсультантПлюс}" w:history="1">
        <w:r w:rsidRPr="00C66549">
          <w:rPr>
            <w:rStyle w:val="a7"/>
            <w:rFonts w:ascii="Times New Roman" w:hAnsi="Times New Roman"/>
            <w:color w:val="auto"/>
            <w:sz w:val="24"/>
            <w:szCs w:val="24"/>
          </w:rPr>
          <w:t>статье 43</w:t>
        </w:r>
      </w:hyperlink>
      <w:r w:rsidRPr="005E451E">
        <w:rPr>
          <w:rFonts w:ascii="Times New Roman" w:hAnsi="Times New Roman"/>
          <w:sz w:val="24"/>
          <w:szCs w:val="24"/>
        </w:rPr>
        <w:t xml:space="preserve"> Федерального закона о</w:t>
      </w:r>
      <w:r>
        <w:rPr>
          <w:rFonts w:ascii="Times New Roman" w:hAnsi="Times New Roman"/>
          <w:sz w:val="24"/>
          <w:szCs w:val="24"/>
        </w:rPr>
        <w:t>т 29 декабря 2012 г. № 273-ФЗ «</w:t>
      </w:r>
      <w:r w:rsidRPr="005E451E">
        <w:rPr>
          <w:rFonts w:ascii="Times New Roman" w:hAnsi="Times New Roman"/>
          <w:sz w:val="24"/>
          <w:szCs w:val="24"/>
        </w:rPr>
        <w:t>Об обр</w:t>
      </w:r>
      <w:r>
        <w:rPr>
          <w:rFonts w:ascii="Times New Roman" w:hAnsi="Times New Roman"/>
          <w:sz w:val="24"/>
          <w:szCs w:val="24"/>
        </w:rPr>
        <w:t>азовании в Российской Федерации»</w:t>
      </w:r>
      <w:r w:rsidRPr="005E451E">
        <w:rPr>
          <w:rFonts w:ascii="Times New Roman" w:hAnsi="Times New Roman"/>
          <w:sz w:val="24"/>
          <w:szCs w:val="24"/>
        </w:rPr>
        <w:t>, в том числе:</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sz w:val="24"/>
          <w:szCs w:val="24"/>
        </w:rPr>
        <w:t>3.3.1</w:t>
      </w:r>
      <w:r w:rsidRPr="005E451E">
        <w:rPr>
          <w:rFonts w:ascii="Times New Roman" w:hAnsi="Times New Roman"/>
          <w:sz w:val="24"/>
          <w:szCs w:val="24"/>
        </w:rPr>
        <w:t xml:space="preserve">. Обучаться в образовательной организации по образовательной программе с соблюдением требований, установленных федеральным государственным образовательным стандартом </w:t>
      </w:r>
      <w:r>
        <w:rPr>
          <w:rFonts w:ascii="Times New Roman" w:hAnsi="Times New Roman"/>
          <w:sz w:val="24"/>
          <w:szCs w:val="24"/>
        </w:rPr>
        <w:t xml:space="preserve">и учебным планом </w:t>
      </w:r>
      <w:r w:rsidRPr="005E451E">
        <w:rPr>
          <w:rFonts w:ascii="Times New Roman" w:hAnsi="Times New Roman"/>
          <w:sz w:val="24"/>
          <w:szCs w:val="24"/>
        </w:rPr>
        <w:t>Исполнителя.</w:t>
      </w:r>
    </w:p>
    <w:p w:rsidR="00F0412B" w:rsidRDefault="00F0412B" w:rsidP="00F0412B">
      <w:pPr>
        <w:pStyle w:val="ConsPlusNormal"/>
        <w:jc w:val="center"/>
        <w:outlineLvl w:val="1"/>
        <w:rPr>
          <w:rFonts w:ascii="Times New Roman" w:hAnsi="Times New Roman"/>
          <w:sz w:val="24"/>
          <w:szCs w:val="24"/>
        </w:rPr>
      </w:pPr>
      <w:bookmarkStart w:id="3" w:name="Par130"/>
      <w:bookmarkEnd w:id="3"/>
    </w:p>
    <w:p w:rsidR="00F0412B" w:rsidRPr="00132A50" w:rsidRDefault="00F0412B" w:rsidP="00F0412B">
      <w:pPr>
        <w:pStyle w:val="ConsPlusNormal"/>
        <w:jc w:val="center"/>
        <w:outlineLvl w:val="1"/>
        <w:rPr>
          <w:rFonts w:ascii="Times New Roman" w:hAnsi="Times New Roman" w:cs="Times New Roman"/>
          <w:b/>
          <w:sz w:val="24"/>
          <w:szCs w:val="24"/>
        </w:rPr>
      </w:pPr>
      <w:r w:rsidRPr="00132A50">
        <w:rPr>
          <w:rFonts w:ascii="Times New Roman" w:hAnsi="Times New Roman" w:cs="Times New Roman"/>
          <w:b/>
          <w:sz w:val="24"/>
          <w:szCs w:val="24"/>
        </w:rPr>
        <w:t xml:space="preserve">IV. Стоимость услуг, сроки и порядок их оплаты </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4.1. </w:t>
      </w:r>
      <w:r w:rsidRPr="00EC4733">
        <w:rPr>
          <w:rFonts w:ascii="Times New Roman" w:hAnsi="Times New Roman" w:cs="Times New Roman"/>
          <w:sz w:val="24"/>
          <w:szCs w:val="24"/>
        </w:rPr>
        <w:t xml:space="preserve">Полная стоимость платных образовательных услуг за весь период обучения Обучающегося составляет </w:t>
      </w:r>
      <w:r w:rsidR="00D77DDF">
        <w:rPr>
          <w:rFonts w:ascii="Times New Roman" w:hAnsi="Times New Roman" w:cs="Times New Roman"/>
          <w:sz w:val="24"/>
          <w:szCs w:val="24"/>
          <w:u w:val="single"/>
        </w:rPr>
        <w:t>8960</w:t>
      </w:r>
      <w:r w:rsidR="00A344FF" w:rsidRPr="00A344FF">
        <w:rPr>
          <w:rFonts w:ascii="Times New Roman" w:hAnsi="Times New Roman" w:cs="Times New Roman"/>
          <w:sz w:val="24"/>
          <w:szCs w:val="24"/>
          <w:u w:val="single"/>
        </w:rPr>
        <w:t xml:space="preserve"> </w:t>
      </w:r>
      <w:r w:rsidR="00A344FF" w:rsidRPr="00EC4733">
        <w:rPr>
          <w:rFonts w:ascii="Times New Roman" w:hAnsi="Times New Roman" w:cs="Times New Roman"/>
          <w:sz w:val="24"/>
          <w:szCs w:val="24"/>
        </w:rPr>
        <w:t>рублей</w:t>
      </w:r>
      <w:r w:rsidRPr="00EC4733">
        <w:rPr>
          <w:rFonts w:ascii="Times New Roman" w:hAnsi="Times New Roman" w:cs="Times New Roman"/>
          <w:sz w:val="24"/>
          <w:szCs w:val="24"/>
        </w:rPr>
        <w:t xml:space="preserve"> </w:t>
      </w:r>
      <w:r w:rsidR="00A344FF" w:rsidRPr="00A344FF">
        <w:rPr>
          <w:rFonts w:ascii="Times New Roman" w:hAnsi="Times New Roman" w:cs="Times New Roman"/>
          <w:sz w:val="24"/>
          <w:szCs w:val="24"/>
          <w:u w:val="single"/>
        </w:rPr>
        <w:t>00</w:t>
      </w:r>
      <w:r>
        <w:rPr>
          <w:rFonts w:ascii="Times New Roman" w:hAnsi="Times New Roman" w:cs="Times New Roman"/>
          <w:sz w:val="24"/>
          <w:szCs w:val="24"/>
        </w:rPr>
        <w:t xml:space="preserve"> копеек. (</w:t>
      </w:r>
      <w:r w:rsidR="00D77DDF">
        <w:rPr>
          <w:rFonts w:ascii="Times New Roman" w:hAnsi="Times New Roman" w:cs="Times New Roman"/>
          <w:sz w:val="24"/>
          <w:szCs w:val="24"/>
        </w:rPr>
        <w:t>Восемь</w:t>
      </w:r>
      <w:r w:rsidR="00E535B4">
        <w:rPr>
          <w:rFonts w:ascii="Times New Roman" w:hAnsi="Times New Roman" w:cs="Times New Roman"/>
          <w:sz w:val="24"/>
          <w:szCs w:val="24"/>
        </w:rPr>
        <w:t xml:space="preserve"> тысяч</w:t>
      </w:r>
      <w:r w:rsidR="00132A50">
        <w:rPr>
          <w:rFonts w:ascii="Times New Roman" w:hAnsi="Times New Roman" w:cs="Times New Roman"/>
          <w:sz w:val="24"/>
          <w:szCs w:val="24"/>
        </w:rPr>
        <w:t xml:space="preserve"> </w:t>
      </w:r>
      <w:r w:rsidR="00D77DDF">
        <w:rPr>
          <w:rFonts w:ascii="Times New Roman" w:hAnsi="Times New Roman" w:cs="Times New Roman"/>
          <w:sz w:val="24"/>
          <w:szCs w:val="24"/>
        </w:rPr>
        <w:t xml:space="preserve">девятьсот шестьдесят </w:t>
      </w:r>
      <w:r w:rsidRPr="00EC4733">
        <w:rPr>
          <w:rFonts w:ascii="Times New Roman" w:hAnsi="Times New Roman" w:cs="Times New Roman"/>
          <w:sz w:val="24"/>
          <w:szCs w:val="24"/>
        </w:rPr>
        <w:t xml:space="preserve">рублей </w:t>
      </w:r>
      <w:r w:rsidR="00A344FF" w:rsidRPr="00A344FF">
        <w:rPr>
          <w:rFonts w:ascii="Times New Roman" w:hAnsi="Times New Roman" w:cs="Times New Roman"/>
          <w:sz w:val="24"/>
          <w:szCs w:val="24"/>
          <w:u w:val="single"/>
        </w:rPr>
        <w:t xml:space="preserve">00 </w:t>
      </w:r>
      <w:r w:rsidRPr="00EC4733">
        <w:rPr>
          <w:rFonts w:ascii="Times New Roman" w:hAnsi="Times New Roman" w:cs="Times New Roman"/>
          <w:sz w:val="24"/>
          <w:szCs w:val="24"/>
        </w:rPr>
        <w:t>копеек).</w:t>
      </w:r>
    </w:p>
    <w:p w:rsidR="00F0412B"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w:t>
      </w:r>
      <w:r w:rsidRPr="005B76F4">
        <w:rPr>
          <w:rFonts w:ascii="Times New Roman" w:hAnsi="Times New Roman" w:cs="Times New Roman"/>
          <w:sz w:val="24"/>
          <w:szCs w:val="24"/>
        </w:rPr>
        <w:lastRenderedPageBreak/>
        <w:t>очередной ф</w:t>
      </w:r>
      <w:r>
        <w:rPr>
          <w:rFonts w:ascii="Times New Roman" w:hAnsi="Times New Roman" w:cs="Times New Roman"/>
          <w:sz w:val="24"/>
          <w:szCs w:val="24"/>
        </w:rPr>
        <w:t>инансовый год и плановый период.</w:t>
      </w:r>
    </w:p>
    <w:p w:rsidR="00F0412B"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4.2. </w:t>
      </w:r>
      <w:r w:rsidRPr="005A1053">
        <w:rPr>
          <w:rFonts w:ascii="Times New Roman" w:hAnsi="Times New Roman" w:cs="Times New Roman"/>
          <w:sz w:val="24"/>
          <w:szCs w:val="24"/>
        </w:rPr>
        <w:t xml:space="preserve">Порядок и размер расчёта, взимаемой платы с Заказчика за предоставляемые Воспитаннику платные образовательные услуги устанавливаются Постановлением администрации муниципального образования «Город Саратов».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04"/>
        <w:gridCol w:w="1969"/>
        <w:gridCol w:w="1433"/>
        <w:gridCol w:w="1276"/>
        <w:gridCol w:w="1134"/>
      </w:tblGrid>
      <w:tr w:rsidR="00F0412B" w:rsidRPr="005E3774" w:rsidTr="00F936D1">
        <w:tc>
          <w:tcPr>
            <w:tcW w:w="540"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п/п</w:t>
            </w:r>
          </w:p>
        </w:tc>
        <w:tc>
          <w:tcPr>
            <w:tcW w:w="300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Наименование платной образовательной услуги</w:t>
            </w:r>
          </w:p>
        </w:tc>
        <w:tc>
          <w:tcPr>
            <w:tcW w:w="1969"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 xml:space="preserve">Форма предоставления услуги </w:t>
            </w:r>
          </w:p>
        </w:tc>
        <w:tc>
          <w:tcPr>
            <w:tcW w:w="1433"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Количество часов: в неделю/</w:t>
            </w:r>
          </w:p>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всего</w:t>
            </w:r>
          </w:p>
        </w:tc>
        <w:tc>
          <w:tcPr>
            <w:tcW w:w="1276"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Тариф за 1 занятие</w:t>
            </w:r>
          </w:p>
        </w:tc>
        <w:tc>
          <w:tcPr>
            <w:tcW w:w="1134" w:type="dxa"/>
            <w:shd w:val="clear" w:color="auto" w:fill="auto"/>
          </w:tcPr>
          <w:p w:rsidR="00F0412B" w:rsidRPr="000731B0" w:rsidRDefault="00F0412B" w:rsidP="00F936D1">
            <w:pPr>
              <w:autoSpaceDE w:val="0"/>
              <w:autoSpaceDN w:val="0"/>
              <w:adjustRightInd w:val="0"/>
              <w:jc w:val="center"/>
              <w:rPr>
                <w:b/>
                <w:color w:val="000000"/>
                <w:sz w:val="22"/>
                <w:szCs w:val="22"/>
              </w:rPr>
            </w:pPr>
            <w:r w:rsidRPr="000731B0">
              <w:rPr>
                <w:b/>
                <w:color w:val="000000"/>
                <w:sz w:val="22"/>
                <w:szCs w:val="22"/>
              </w:rPr>
              <w:t>Сумма оплаты за месяц</w:t>
            </w:r>
          </w:p>
        </w:tc>
      </w:tr>
      <w:tr w:rsidR="00F0412B" w:rsidRPr="005E3774" w:rsidTr="00F936D1">
        <w:tc>
          <w:tcPr>
            <w:tcW w:w="540" w:type="dxa"/>
            <w:shd w:val="clear" w:color="auto" w:fill="auto"/>
          </w:tcPr>
          <w:p w:rsidR="00F0412B" w:rsidRPr="000731B0" w:rsidRDefault="00F0412B" w:rsidP="00F936D1">
            <w:pPr>
              <w:autoSpaceDE w:val="0"/>
              <w:autoSpaceDN w:val="0"/>
              <w:adjustRightInd w:val="0"/>
              <w:rPr>
                <w:color w:val="000000"/>
                <w:sz w:val="22"/>
                <w:szCs w:val="22"/>
              </w:rPr>
            </w:pPr>
            <w:r w:rsidRPr="000731B0">
              <w:rPr>
                <w:color w:val="000000"/>
                <w:sz w:val="22"/>
                <w:szCs w:val="22"/>
              </w:rPr>
              <w:t>1</w:t>
            </w:r>
          </w:p>
        </w:tc>
        <w:tc>
          <w:tcPr>
            <w:tcW w:w="3004" w:type="dxa"/>
            <w:shd w:val="clear" w:color="auto" w:fill="auto"/>
          </w:tcPr>
          <w:p w:rsidR="00F0412B" w:rsidRPr="000731B0" w:rsidRDefault="00515B56" w:rsidP="006C1841">
            <w:pPr>
              <w:autoSpaceDE w:val="0"/>
              <w:autoSpaceDN w:val="0"/>
              <w:adjustRightInd w:val="0"/>
              <w:rPr>
                <w:color w:val="000000"/>
                <w:sz w:val="22"/>
                <w:szCs w:val="22"/>
              </w:rPr>
            </w:pPr>
            <w:r w:rsidRPr="00F57BCA">
              <w:t xml:space="preserve">Занятия </w:t>
            </w:r>
            <w:r>
              <w:t>в театральном кружке</w:t>
            </w:r>
          </w:p>
        </w:tc>
        <w:tc>
          <w:tcPr>
            <w:tcW w:w="1969" w:type="dxa"/>
            <w:shd w:val="clear" w:color="auto" w:fill="auto"/>
          </w:tcPr>
          <w:p w:rsidR="00F0412B" w:rsidRPr="000731B0" w:rsidRDefault="00F0412B" w:rsidP="00F936D1">
            <w:pPr>
              <w:autoSpaceDE w:val="0"/>
              <w:autoSpaceDN w:val="0"/>
              <w:adjustRightInd w:val="0"/>
              <w:jc w:val="center"/>
              <w:rPr>
                <w:color w:val="000000"/>
                <w:sz w:val="22"/>
                <w:szCs w:val="22"/>
              </w:rPr>
            </w:pPr>
            <w:r w:rsidRPr="000731B0">
              <w:rPr>
                <w:color w:val="000000"/>
                <w:sz w:val="22"/>
                <w:szCs w:val="22"/>
              </w:rPr>
              <w:t>очная</w:t>
            </w:r>
          </w:p>
        </w:tc>
        <w:tc>
          <w:tcPr>
            <w:tcW w:w="1433" w:type="dxa"/>
            <w:shd w:val="clear" w:color="auto" w:fill="auto"/>
          </w:tcPr>
          <w:p w:rsidR="00F0412B" w:rsidRPr="000731B0" w:rsidRDefault="002819CE" w:rsidP="00F936D1">
            <w:pPr>
              <w:autoSpaceDE w:val="0"/>
              <w:autoSpaceDN w:val="0"/>
              <w:adjustRightInd w:val="0"/>
              <w:jc w:val="center"/>
              <w:rPr>
                <w:color w:val="000000"/>
                <w:sz w:val="22"/>
                <w:szCs w:val="22"/>
              </w:rPr>
            </w:pPr>
            <w:r>
              <w:rPr>
                <w:color w:val="000000"/>
                <w:sz w:val="22"/>
                <w:szCs w:val="22"/>
              </w:rPr>
              <w:t>2</w:t>
            </w:r>
            <w:r w:rsidR="00D77DDF">
              <w:rPr>
                <w:color w:val="000000"/>
                <w:sz w:val="22"/>
                <w:szCs w:val="22"/>
              </w:rPr>
              <w:t>/8</w:t>
            </w:r>
          </w:p>
        </w:tc>
        <w:tc>
          <w:tcPr>
            <w:tcW w:w="1276" w:type="dxa"/>
            <w:shd w:val="clear" w:color="auto" w:fill="auto"/>
          </w:tcPr>
          <w:p w:rsidR="00F0412B" w:rsidRPr="000731B0" w:rsidRDefault="00D77DDF" w:rsidP="00132A50">
            <w:pPr>
              <w:autoSpaceDE w:val="0"/>
              <w:autoSpaceDN w:val="0"/>
              <w:adjustRightInd w:val="0"/>
              <w:jc w:val="center"/>
              <w:rPr>
                <w:color w:val="000000"/>
                <w:sz w:val="22"/>
                <w:szCs w:val="22"/>
              </w:rPr>
            </w:pPr>
            <w:r>
              <w:rPr>
                <w:color w:val="000000"/>
                <w:sz w:val="22"/>
                <w:szCs w:val="22"/>
              </w:rPr>
              <w:t>140,00</w:t>
            </w:r>
          </w:p>
        </w:tc>
        <w:tc>
          <w:tcPr>
            <w:tcW w:w="1134" w:type="dxa"/>
            <w:shd w:val="clear" w:color="auto" w:fill="auto"/>
          </w:tcPr>
          <w:p w:rsidR="00F0412B" w:rsidRPr="000731B0" w:rsidRDefault="00D77DDF" w:rsidP="00F936D1">
            <w:pPr>
              <w:autoSpaceDE w:val="0"/>
              <w:autoSpaceDN w:val="0"/>
              <w:adjustRightInd w:val="0"/>
              <w:jc w:val="center"/>
              <w:rPr>
                <w:color w:val="000000"/>
                <w:sz w:val="22"/>
                <w:szCs w:val="22"/>
              </w:rPr>
            </w:pPr>
            <w:r>
              <w:rPr>
                <w:color w:val="000000"/>
                <w:sz w:val="22"/>
                <w:szCs w:val="22"/>
              </w:rPr>
              <w:t>1120,00</w:t>
            </w:r>
          </w:p>
        </w:tc>
      </w:tr>
      <w:tr w:rsidR="00D77DDF" w:rsidRPr="005E3774" w:rsidTr="00F936D1">
        <w:tc>
          <w:tcPr>
            <w:tcW w:w="540" w:type="dxa"/>
            <w:shd w:val="clear" w:color="auto" w:fill="auto"/>
          </w:tcPr>
          <w:p w:rsidR="00D77DDF" w:rsidRPr="000731B0" w:rsidRDefault="00D77DDF" w:rsidP="00D77DDF">
            <w:pPr>
              <w:autoSpaceDE w:val="0"/>
              <w:autoSpaceDN w:val="0"/>
              <w:adjustRightInd w:val="0"/>
              <w:rPr>
                <w:color w:val="000000"/>
                <w:sz w:val="22"/>
                <w:szCs w:val="22"/>
              </w:rPr>
            </w:pPr>
          </w:p>
        </w:tc>
        <w:tc>
          <w:tcPr>
            <w:tcW w:w="3004" w:type="dxa"/>
            <w:shd w:val="clear" w:color="auto" w:fill="auto"/>
          </w:tcPr>
          <w:p w:rsidR="00D77DDF" w:rsidRPr="000731B0" w:rsidRDefault="00D77DDF" w:rsidP="00D77DDF">
            <w:pPr>
              <w:autoSpaceDE w:val="0"/>
              <w:autoSpaceDN w:val="0"/>
              <w:adjustRightInd w:val="0"/>
              <w:rPr>
                <w:b/>
                <w:color w:val="000000"/>
                <w:sz w:val="22"/>
                <w:szCs w:val="22"/>
              </w:rPr>
            </w:pPr>
            <w:r w:rsidRPr="000731B0">
              <w:rPr>
                <w:b/>
                <w:color w:val="000000"/>
                <w:sz w:val="22"/>
                <w:szCs w:val="22"/>
              </w:rPr>
              <w:t>Итого</w:t>
            </w:r>
          </w:p>
        </w:tc>
        <w:tc>
          <w:tcPr>
            <w:tcW w:w="1969" w:type="dxa"/>
            <w:shd w:val="clear" w:color="auto" w:fill="auto"/>
          </w:tcPr>
          <w:p w:rsidR="00D77DDF" w:rsidRPr="000731B0" w:rsidRDefault="00D77DDF" w:rsidP="00D77DDF">
            <w:pPr>
              <w:autoSpaceDE w:val="0"/>
              <w:autoSpaceDN w:val="0"/>
              <w:adjustRightInd w:val="0"/>
              <w:rPr>
                <w:b/>
                <w:color w:val="000000"/>
                <w:sz w:val="22"/>
                <w:szCs w:val="22"/>
              </w:rPr>
            </w:pPr>
          </w:p>
        </w:tc>
        <w:tc>
          <w:tcPr>
            <w:tcW w:w="1433" w:type="dxa"/>
            <w:shd w:val="clear" w:color="auto" w:fill="auto"/>
          </w:tcPr>
          <w:p w:rsidR="00D77DDF" w:rsidRPr="000731B0" w:rsidRDefault="00D77DDF" w:rsidP="00D77DDF">
            <w:pPr>
              <w:autoSpaceDE w:val="0"/>
              <w:autoSpaceDN w:val="0"/>
              <w:adjustRightInd w:val="0"/>
              <w:jc w:val="center"/>
              <w:rPr>
                <w:b/>
                <w:color w:val="000000"/>
                <w:sz w:val="22"/>
                <w:szCs w:val="22"/>
              </w:rPr>
            </w:pPr>
            <w:r>
              <w:rPr>
                <w:b/>
                <w:color w:val="000000"/>
                <w:sz w:val="22"/>
                <w:szCs w:val="22"/>
              </w:rPr>
              <w:t>2/8</w:t>
            </w:r>
          </w:p>
        </w:tc>
        <w:tc>
          <w:tcPr>
            <w:tcW w:w="1276" w:type="dxa"/>
            <w:shd w:val="clear" w:color="auto" w:fill="auto"/>
          </w:tcPr>
          <w:p w:rsidR="00D77DDF" w:rsidRPr="000731B0" w:rsidRDefault="00D77DDF" w:rsidP="00D77DDF">
            <w:pPr>
              <w:autoSpaceDE w:val="0"/>
              <w:autoSpaceDN w:val="0"/>
              <w:adjustRightInd w:val="0"/>
              <w:jc w:val="center"/>
              <w:rPr>
                <w:color w:val="000000"/>
                <w:sz w:val="22"/>
                <w:szCs w:val="22"/>
              </w:rPr>
            </w:pPr>
            <w:r>
              <w:rPr>
                <w:color w:val="000000"/>
                <w:sz w:val="22"/>
                <w:szCs w:val="22"/>
              </w:rPr>
              <w:t>140,00</w:t>
            </w:r>
          </w:p>
        </w:tc>
        <w:tc>
          <w:tcPr>
            <w:tcW w:w="1134" w:type="dxa"/>
            <w:shd w:val="clear" w:color="auto" w:fill="auto"/>
          </w:tcPr>
          <w:p w:rsidR="00D77DDF" w:rsidRPr="000731B0" w:rsidRDefault="00D77DDF" w:rsidP="00D77DDF">
            <w:pPr>
              <w:autoSpaceDE w:val="0"/>
              <w:autoSpaceDN w:val="0"/>
              <w:adjustRightInd w:val="0"/>
              <w:jc w:val="center"/>
              <w:rPr>
                <w:color w:val="000000"/>
                <w:sz w:val="22"/>
                <w:szCs w:val="22"/>
              </w:rPr>
            </w:pPr>
            <w:r>
              <w:rPr>
                <w:color w:val="000000"/>
                <w:sz w:val="22"/>
                <w:szCs w:val="22"/>
              </w:rPr>
              <w:t>1120,00</w:t>
            </w:r>
          </w:p>
        </w:tc>
      </w:tr>
    </w:tbl>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 xml:space="preserve">4.3. Начисление платы производится из расчета фактически оказанной платной образовательной услуги, соразмерно количеству часов, в течение которых оказывалась услуга. </w:t>
      </w:r>
    </w:p>
    <w:p w:rsidR="00F0412B" w:rsidRPr="005A1053"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4. Заказчик</w:t>
      </w:r>
      <w:r w:rsidRPr="005A1053">
        <w:rPr>
          <w:rFonts w:ascii="Times New Roman" w:hAnsi="Times New Roman" w:cs="Times New Roman"/>
          <w:sz w:val="24"/>
          <w:szCs w:val="24"/>
        </w:rPr>
        <w:t xml:space="preserve"> ежемесячно вносит </w:t>
      </w:r>
      <w:r w:rsidR="00E535B4" w:rsidRPr="005A1053">
        <w:rPr>
          <w:rFonts w:ascii="Times New Roman" w:hAnsi="Times New Roman" w:cs="Times New Roman"/>
          <w:sz w:val="24"/>
          <w:szCs w:val="24"/>
        </w:rPr>
        <w:t xml:space="preserve">плату </w:t>
      </w:r>
      <w:r w:rsidR="00E535B4">
        <w:rPr>
          <w:rFonts w:ascii="Times New Roman" w:hAnsi="Times New Roman" w:cs="Times New Roman"/>
          <w:sz w:val="24"/>
          <w:szCs w:val="24"/>
        </w:rPr>
        <w:t>за</w:t>
      </w:r>
      <w:r w:rsidR="002819CE" w:rsidRPr="005A1053">
        <w:rPr>
          <w:rFonts w:ascii="Times New Roman" w:hAnsi="Times New Roman" w:cs="Times New Roman"/>
          <w:sz w:val="24"/>
          <w:szCs w:val="24"/>
        </w:rPr>
        <w:t xml:space="preserve"> платные образовательные услуги,</w:t>
      </w:r>
      <w:r w:rsidRPr="005A1053">
        <w:rPr>
          <w:rFonts w:ascii="Times New Roman" w:hAnsi="Times New Roman" w:cs="Times New Roman"/>
          <w:sz w:val="24"/>
          <w:szCs w:val="24"/>
        </w:rPr>
        <w:t xml:space="preserve"> предоставляемые Воспитаннику в сумме согласно квитанции. </w:t>
      </w:r>
    </w:p>
    <w:p w:rsidR="00F0412B" w:rsidRPr="005B76F4" w:rsidRDefault="00F0412B" w:rsidP="00F0412B">
      <w:pPr>
        <w:pStyle w:val="ConsPlusNormal"/>
        <w:ind w:firstLine="284"/>
        <w:jc w:val="both"/>
        <w:rPr>
          <w:rFonts w:ascii="Times New Roman" w:hAnsi="Times New Roman" w:cs="Times New Roman"/>
          <w:sz w:val="24"/>
          <w:szCs w:val="24"/>
        </w:rPr>
      </w:pPr>
      <w:r w:rsidRPr="005A1053">
        <w:rPr>
          <w:rFonts w:ascii="Times New Roman" w:hAnsi="Times New Roman" w:cs="Times New Roman"/>
          <w:sz w:val="24"/>
          <w:szCs w:val="24"/>
        </w:rPr>
        <w:t>4.</w:t>
      </w:r>
      <w:r w:rsidR="002819CE" w:rsidRPr="005A1053">
        <w:rPr>
          <w:rFonts w:ascii="Times New Roman" w:hAnsi="Times New Roman" w:cs="Times New Roman"/>
          <w:sz w:val="24"/>
          <w:szCs w:val="24"/>
        </w:rPr>
        <w:t>5. Оплата</w:t>
      </w:r>
      <w:r w:rsidRPr="005A1053">
        <w:rPr>
          <w:rFonts w:ascii="Times New Roman" w:hAnsi="Times New Roman" w:cs="Times New Roman"/>
          <w:sz w:val="24"/>
          <w:szCs w:val="24"/>
        </w:rPr>
        <w:t xml:space="preserve"> производится авансом в срок до 15 числа текущего месяца в Сбербанке России </w:t>
      </w:r>
      <w:r w:rsidR="00A344FF" w:rsidRPr="005A1053">
        <w:rPr>
          <w:rFonts w:ascii="Times New Roman" w:hAnsi="Times New Roman" w:cs="Times New Roman"/>
          <w:sz w:val="24"/>
          <w:szCs w:val="24"/>
        </w:rPr>
        <w:t>на счёт,</w:t>
      </w:r>
      <w:r w:rsidRPr="005A1053">
        <w:rPr>
          <w:rFonts w:ascii="Times New Roman" w:hAnsi="Times New Roman" w:cs="Times New Roman"/>
          <w:sz w:val="24"/>
          <w:szCs w:val="24"/>
        </w:rPr>
        <w:t xml:space="preserve"> указанный в квитанции».</w:t>
      </w:r>
    </w:p>
    <w:p w:rsidR="00F0412B" w:rsidRPr="005B76F4" w:rsidRDefault="00F0412B" w:rsidP="00F0412B">
      <w:pPr>
        <w:pStyle w:val="ConsPlusNormal"/>
        <w:ind w:firstLine="540"/>
        <w:jc w:val="both"/>
        <w:rPr>
          <w:rFonts w:ascii="Times New Roman" w:hAnsi="Times New Roman" w:cs="Times New Roman"/>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4" w:name="Par144"/>
      <w:bookmarkEnd w:id="4"/>
      <w:r w:rsidRPr="00132A50">
        <w:rPr>
          <w:rFonts w:ascii="Times New Roman" w:hAnsi="Times New Roman" w:cs="Times New Roman"/>
          <w:b/>
          <w:sz w:val="24"/>
          <w:szCs w:val="24"/>
        </w:rPr>
        <w:t>V. Основания изменения и расторжения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5.2. Настоящий Договор может быть расторгнут по соглашению Сторон.</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5.3. Настоящий Договор может быть расторгнут по инициативе Исполнителя в одностороннем порядке в случаях:</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просрочки оплаты стоимости платных образовательных услуг;</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5B76F4">
        <w:rPr>
          <w:rFonts w:ascii="Times New Roman" w:hAnsi="Times New Roman" w:cs="Times New Roman"/>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r>
        <w:rPr>
          <w:rFonts w:ascii="Times New Roman" w:hAnsi="Times New Roman" w:cs="Times New Roman"/>
          <w:sz w:val="24"/>
          <w:szCs w:val="24"/>
        </w:rPr>
        <w:t>.</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5.4. Настоящий Договор расторгается досрочно:</w:t>
      </w:r>
    </w:p>
    <w:p w:rsidR="00F0412B" w:rsidRPr="00DA1490"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DA1490">
        <w:rPr>
          <w:rFonts w:ascii="Times New Roman" w:hAnsi="Times New Roman" w:cs="Times New Roman"/>
          <w:sz w:val="24"/>
          <w:szCs w:val="24"/>
        </w:rPr>
        <w:t xml:space="preserve">по обстоятельствам, не зависящим от воли Обучающегося или родителей (законных представителей) несовершеннолетнего </w:t>
      </w:r>
      <w:r w:rsidRPr="005B76F4">
        <w:rPr>
          <w:rFonts w:ascii="Times New Roman" w:hAnsi="Times New Roman" w:cs="Times New Roman"/>
          <w:sz w:val="24"/>
          <w:szCs w:val="24"/>
        </w:rPr>
        <w:t>Обучающегося и Исполнителя, в том числе в случае ликвидации Исполнителя.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5.5. Исполнитель вправе отказаться от исполнения обязательств по Договору при условии полного возмещения Заказчику убытков.</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F0412B" w:rsidRPr="00132A50" w:rsidRDefault="00F0412B" w:rsidP="00F0412B">
      <w:pPr>
        <w:pStyle w:val="ConsPlusNormal"/>
        <w:ind w:firstLine="540"/>
        <w:jc w:val="both"/>
        <w:rPr>
          <w:rFonts w:ascii="Times New Roman" w:hAnsi="Times New Roman" w:cs="Times New Roman"/>
          <w:b/>
          <w:sz w:val="24"/>
          <w:szCs w:val="24"/>
        </w:rPr>
      </w:pPr>
    </w:p>
    <w:p w:rsidR="00F0412B" w:rsidRPr="00132A50" w:rsidRDefault="00F0412B" w:rsidP="00F0412B">
      <w:pPr>
        <w:pStyle w:val="ConsPlusNormal"/>
        <w:jc w:val="center"/>
        <w:outlineLvl w:val="1"/>
        <w:rPr>
          <w:rFonts w:ascii="Times New Roman" w:hAnsi="Times New Roman" w:cs="Times New Roman"/>
          <w:b/>
          <w:sz w:val="24"/>
          <w:szCs w:val="24"/>
        </w:rPr>
      </w:pPr>
      <w:bookmarkStart w:id="5" w:name="Par160"/>
      <w:bookmarkEnd w:id="5"/>
      <w:r w:rsidRPr="00132A50">
        <w:rPr>
          <w:rFonts w:ascii="Times New Roman" w:hAnsi="Times New Roman" w:cs="Times New Roman"/>
          <w:b/>
          <w:sz w:val="24"/>
          <w:szCs w:val="24"/>
        </w:rPr>
        <w:t>VI. Ответственность Исполнителя, Заказчика и Обучающегося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6.2. 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6.2.1</w:t>
      </w:r>
      <w:r w:rsidRPr="005B76F4">
        <w:rPr>
          <w:rFonts w:ascii="Times New Roman" w:hAnsi="Times New Roman" w:cs="Times New Roman"/>
          <w:sz w:val="24"/>
          <w:szCs w:val="24"/>
        </w:rPr>
        <w:t>. Соразмерного уменьшения стоимости оказанной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6.2.2</w:t>
      </w:r>
      <w:r w:rsidRPr="005B76F4">
        <w:rPr>
          <w:rFonts w:ascii="Times New Roman" w:hAnsi="Times New Roman" w:cs="Times New Roman"/>
          <w:sz w:val="24"/>
          <w:szCs w:val="24"/>
        </w:rPr>
        <w:t>. Возмещения понесенных им расходов по устранению недостатков оказанной образовательной услуги своими силами.</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6.3. </w:t>
      </w:r>
      <w:r w:rsidRPr="009C0620">
        <w:rPr>
          <w:rFonts w:ascii="Times New Roman" w:hAnsi="Times New Roman" w:cs="Times New Roman"/>
          <w:sz w:val="24"/>
          <w:szCs w:val="24"/>
        </w:rPr>
        <w:t xml:space="preserve">Заказчик вправе отказаться от исполнения настоящего Договора, если им обнаружен </w:t>
      </w:r>
      <w:r w:rsidRPr="009C0620">
        <w:rPr>
          <w:rFonts w:ascii="Times New Roman" w:hAnsi="Times New Roman" w:cs="Times New Roman"/>
          <w:sz w:val="24"/>
          <w:szCs w:val="24"/>
        </w:rPr>
        <w:lastRenderedPageBreak/>
        <w:t>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6.4.2</w:t>
      </w:r>
      <w:r w:rsidRPr="005B76F4">
        <w:rPr>
          <w:rFonts w:ascii="Times New Roman" w:hAnsi="Times New Roman" w:cs="Times New Roman"/>
          <w:sz w:val="24"/>
          <w:szCs w:val="24"/>
        </w:rPr>
        <w:t>. Потребовать уменьшения стоимости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6.4.3</w:t>
      </w:r>
      <w:r w:rsidRPr="005B76F4">
        <w:rPr>
          <w:rFonts w:ascii="Times New Roman" w:hAnsi="Times New Roman" w:cs="Times New Roman"/>
          <w:sz w:val="24"/>
          <w:szCs w:val="24"/>
        </w:rPr>
        <w:t>. Расторгнуть Договор.</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F0412B" w:rsidRPr="005B76F4" w:rsidRDefault="00F0412B" w:rsidP="00F0412B">
      <w:pPr>
        <w:pStyle w:val="ConsPlusNormal"/>
        <w:ind w:firstLine="284"/>
        <w:jc w:val="both"/>
        <w:rPr>
          <w:rFonts w:ascii="Times New Roman" w:hAnsi="Times New Roman" w:cs="Times New Roman"/>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6" w:name="Par175"/>
      <w:bookmarkEnd w:id="6"/>
      <w:r w:rsidRPr="00132A50">
        <w:rPr>
          <w:rFonts w:ascii="Times New Roman" w:hAnsi="Times New Roman" w:cs="Times New Roman"/>
          <w:b/>
          <w:sz w:val="24"/>
          <w:szCs w:val="24"/>
        </w:rPr>
        <w:t>VII. Срок действия Договора</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 xml:space="preserve">7.1. Настоящий Договор вступает в силу со дня его заключения Сторонами и действует до </w:t>
      </w:r>
      <w:r w:rsidR="00B25899">
        <w:rPr>
          <w:rFonts w:ascii="Times New Roman" w:hAnsi="Times New Roman" w:cs="Times New Roman"/>
          <w:sz w:val="24"/>
          <w:szCs w:val="24"/>
        </w:rPr>
        <w:t xml:space="preserve">31 мая </w:t>
      </w:r>
      <w:r w:rsidR="00B84C72">
        <w:rPr>
          <w:rFonts w:ascii="Times New Roman" w:hAnsi="Times New Roman" w:cs="Times New Roman"/>
          <w:sz w:val="24"/>
          <w:szCs w:val="24"/>
        </w:rPr>
        <w:t>202</w:t>
      </w:r>
      <w:r w:rsidR="00D77DDF">
        <w:rPr>
          <w:rFonts w:ascii="Times New Roman" w:hAnsi="Times New Roman" w:cs="Times New Roman"/>
          <w:sz w:val="24"/>
          <w:szCs w:val="24"/>
        </w:rPr>
        <w:t>___</w:t>
      </w:r>
      <w:bookmarkStart w:id="7" w:name="_GoBack"/>
      <w:bookmarkEnd w:id="7"/>
      <w:r w:rsidR="00B84C72">
        <w:rPr>
          <w:rFonts w:ascii="Times New Roman" w:hAnsi="Times New Roman" w:cs="Times New Roman"/>
          <w:sz w:val="24"/>
          <w:szCs w:val="24"/>
        </w:rPr>
        <w:t xml:space="preserve"> года</w:t>
      </w:r>
      <w:r>
        <w:rPr>
          <w:rFonts w:ascii="Times New Roman" w:hAnsi="Times New Roman" w:cs="Times New Roman"/>
          <w:sz w:val="24"/>
          <w:szCs w:val="24"/>
        </w:rPr>
        <w:t>.</w:t>
      </w:r>
    </w:p>
    <w:p w:rsidR="00F0412B" w:rsidRPr="00132A50" w:rsidRDefault="00F0412B" w:rsidP="00F0412B">
      <w:pPr>
        <w:pStyle w:val="ConsPlusNormal"/>
        <w:ind w:firstLine="284"/>
        <w:jc w:val="both"/>
        <w:rPr>
          <w:rFonts w:ascii="Times New Roman" w:hAnsi="Times New Roman" w:cs="Times New Roman"/>
          <w:b/>
          <w:sz w:val="24"/>
          <w:szCs w:val="24"/>
        </w:rPr>
      </w:pPr>
    </w:p>
    <w:p w:rsidR="00F0412B" w:rsidRPr="00132A50" w:rsidRDefault="00F0412B" w:rsidP="00F0412B">
      <w:pPr>
        <w:pStyle w:val="ConsPlusNormal"/>
        <w:ind w:firstLine="284"/>
        <w:jc w:val="center"/>
        <w:outlineLvl w:val="1"/>
        <w:rPr>
          <w:rFonts w:ascii="Times New Roman" w:hAnsi="Times New Roman" w:cs="Times New Roman"/>
          <w:b/>
          <w:sz w:val="24"/>
          <w:szCs w:val="24"/>
        </w:rPr>
      </w:pPr>
      <w:bookmarkStart w:id="8" w:name="Par179"/>
      <w:bookmarkEnd w:id="8"/>
      <w:r w:rsidRPr="00132A50">
        <w:rPr>
          <w:rFonts w:ascii="Times New Roman" w:hAnsi="Times New Roman" w:cs="Times New Roman"/>
          <w:b/>
          <w:sz w:val="24"/>
          <w:szCs w:val="24"/>
        </w:rPr>
        <w:t>VIII. Заключительные положения</w:t>
      </w:r>
    </w:p>
    <w:p w:rsidR="00F0412B" w:rsidRPr="005B76F4" w:rsidRDefault="00F0412B" w:rsidP="00F0412B">
      <w:pPr>
        <w:pStyle w:val="ConsPlusNormal"/>
        <w:ind w:firstLine="284"/>
        <w:jc w:val="both"/>
        <w:rPr>
          <w:rFonts w:ascii="Times New Roman" w:hAnsi="Times New Roman" w:cs="Times New Roman"/>
          <w:sz w:val="24"/>
          <w:szCs w:val="24"/>
        </w:rPr>
      </w:pPr>
      <w:r w:rsidRPr="005B76F4">
        <w:rPr>
          <w:rFonts w:ascii="Times New Roman" w:hAnsi="Times New Roman" w:cs="Times New Roman"/>
          <w:sz w:val="24"/>
          <w:szCs w:val="24"/>
        </w:rPr>
        <w:t>8.1. Сведения, указанные в настоящем Договоре, соответствуют информации, размещенной на официа</w:t>
      </w:r>
      <w:r>
        <w:rPr>
          <w:rFonts w:ascii="Times New Roman" w:hAnsi="Times New Roman" w:cs="Times New Roman"/>
          <w:sz w:val="24"/>
          <w:szCs w:val="24"/>
        </w:rPr>
        <w:t>льном сайте Исполнителя в сети «Интернет»</w:t>
      </w:r>
      <w:r w:rsidRPr="005B76F4">
        <w:rPr>
          <w:rFonts w:ascii="Times New Roman" w:hAnsi="Times New Roman" w:cs="Times New Roman"/>
          <w:sz w:val="24"/>
          <w:szCs w:val="24"/>
        </w:rPr>
        <w:t xml:space="preserve"> на дату заключения настоящего Договора.</w:t>
      </w:r>
    </w:p>
    <w:p w:rsidR="00F0412B" w:rsidRPr="005B76F4" w:rsidRDefault="00F0412B" w:rsidP="00F0412B">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8.2</w:t>
      </w:r>
      <w:r w:rsidRPr="005B76F4">
        <w:rPr>
          <w:rFonts w:ascii="Times New Roman" w:hAnsi="Times New Roman" w:cs="Times New Roman"/>
          <w:sz w:val="24"/>
          <w:szCs w:val="24"/>
        </w:rPr>
        <w:t xml:space="preserve">. Настоящий Договор составлен в </w:t>
      </w:r>
      <w:r>
        <w:rPr>
          <w:rFonts w:ascii="Times New Roman" w:hAnsi="Times New Roman" w:cs="Times New Roman"/>
          <w:sz w:val="24"/>
          <w:szCs w:val="24"/>
        </w:rPr>
        <w:t>2-х</w:t>
      </w:r>
      <w:r w:rsidRPr="005B76F4">
        <w:rPr>
          <w:rFonts w:ascii="Times New Roman" w:hAnsi="Times New Roman" w:cs="Times New Roman"/>
          <w:sz w:val="24"/>
          <w:szCs w:val="24"/>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0412B" w:rsidRPr="005B76F4" w:rsidRDefault="00F0412B" w:rsidP="009D1708">
      <w:pPr>
        <w:pStyle w:val="ConsPlusNormal"/>
        <w:ind w:firstLine="284"/>
        <w:jc w:val="both"/>
        <w:rPr>
          <w:rFonts w:ascii="Times New Roman" w:hAnsi="Times New Roman" w:cs="Times New Roman"/>
          <w:sz w:val="24"/>
          <w:szCs w:val="24"/>
        </w:rPr>
      </w:pPr>
      <w:r>
        <w:rPr>
          <w:rFonts w:ascii="Times New Roman" w:hAnsi="Times New Roman" w:cs="Times New Roman"/>
          <w:sz w:val="24"/>
          <w:szCs w:val="24"/>
        </w:rPr>
        <w:t>8.3</w:t>
      </w:r>
      <w:r w:rsidRPr="005B76F4">
        <w:rPr>
          <w:rFonts w:ascii="Times New Roman" w:hAnsi="Times New Roman" w:cs="Times New Roman"/>
          <w:sz w:val="24"/>
          <w:szCs w:val="24"/>
        </w:rPr>
        <w:t>. Изменения Договора оформляются дополнительными соглашениями к Договору.</w:t>
      </w:r>
    </w:p>
    <w:p w:rsidR="00F0412B" w:rsidRPr="00132A50" w:rsidRDefault="00F0412B" w:rsidP="00F0412B">
      <w:pPr>
        <w:pStyle w:val="ConsPlusNormal"/>
        <w:jc w:val="center"/>
        <w:outlineLvl w:val="1"/>
        <w:rPr>
          <w:rFonts w:ascii="Times New Roman" w:hAnsi="Times New Roman" w:cs="Times New Roman"/>
          <w:b/>
          <w:sz w:val="24"/>
          <w:szCs w:val="24"/>
        </w:rPr>
      </w:pPr>
      <w:bookmarkStart w:id="9" w:name="Par186"/>
      <w:bookmarkEnd w:id="9"/>
      <w:r w:rsidRPr="00132A50">
        <w:rPr>
          <w:rFonts w:ascii="Times New Roman" w:hAnsi="Times New Roman" w:cs="Times New Roman"/>
          <w:b/>
          <w:sz w:val="24"/>
          <w:szCs w:val="24"/>
        </w:rPr>
        <w:t>IX. Адреса и реквизиты сторон</w:t>
      </w:r>
    </w:p>
    <w:p w:rsidR="00F0412B" w:rsidRPr="00944A51" w:rsidRDefault="00F0412B" w:rsidP="009D1708">
      <w:pPr>
        <w:pStyle w:val="ConsPlusNormal"/>
        <w:outlineLvl w:val="1"/>
        <w:rPr>
          <w:rFonts w:ascii="Times New Roman" w:hAnsi="Times New Roman" w:cs="Times New Roman"/>
          <w:sz w:val="24"/>
          <w:szCs w:val="24"/>
        </w:rPr>
        <w:sectPr w:rsidR="00F0412B" w:rsidRPr="00944A51">
          <w:pgSz w:w="11906" w:h="16838"/>
          <w:pgMar w:top="1134" w:right="850" w:bottom="1134" w:left="1701" w:header="708" w:footer="708" w:gutter="0"/>
          <w:cols w:space="708"/>
          <w:docGrid w:linePitch="360"/>
        </w:sectPr>
      </w:pP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color w:val="000000"/>
          <w:kern w:val="0"/>
        </w:rPr>
      </w:pPr>
    </w:p>
    <w:tbl>
      <w:tblPr>
        <w:tblW w:w="0" w:type="auto"/>
        <w:tblLook w:val="04A0" w:firstRow="1" w:lastRow="0" w:firstColumn="1" w:lastColumn="0" w:noHBand="0" w:noVBand="1"/>
      </w:tblPr>
      <w:tblGrid>
        <w:gridCol w:w="4836"/>
        <w:gridCol w:w="4802"/>
      </w:tblGrid>
      <w:tr w:rsidR="009D1708" w:rsidRPr="009D1708" w:rsidTr="0019442B">
        <w:tc>
          <w:tcPr>
            <w:tcW w:w="5111" w:type="dxa"/>
            <w:shd w:val="clear" w:color="auto" w:fill="auto"/>
          </w:tcPr>
          <w:p w:rsidR="009D1708" w:rsidRPr="009D1708" w:rsidRDefault="009D1708" w:rsidP="009D1708">
            <w:pPr>
              <w:widowControl/>
              <w:snapToGrid w:val="0"/>
              <w:rPr>
                <w:rFonts w:eastAsia="Times New Roman"/>
                <w:b/>
                <w:color w:val="000000"/>
                <w:kern w:val="0"/>
              </w:rPr>
            </w:pPr>
            <w:r w:rsidRPr="009D1708">
              <w:rPr>
                <w:rFonts w:eastAsia="Times New Roman"/>
                <w:b/>
                <w:color w:val="000000"/>
                <w:kern w:val="0"/>
              </w:rPr>
              <w:t>Исполнитель</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c>
          <w:tcPr>
            <w:tcW w:w="5111" w:type="dxa"/>
            <w:shd w:val="clear" w:color="auto" w:fill="auto"/>
          </w:tcPr>
          <w:p w:rsidR="009D1708" w:rsidRPr="009D1708" w:rsidRDefault="009D1708" w:rsidP="009D1708">
            <w:pPr>
              <w:widowControl/>
              <w:spacing w:line="276" w:lineRule="auto"/>
              <w:rPr>
                <w:rFonts w:eastAsia="Calibri"/>
                <w:b/>
                <w:kern w:val="0"/>
              </w:rPr>
            </w:pPr>
            <w:r w:rsidRPr="009D1708">
              <w:rPr>
                <w:rFonts w:eastAsia="Calibri"/>
                <w:b/>
                <w:kern w:val="0"/>
                <w:lang w:val="en-US"/>
              </w:rPr>
              <w:t xml:space="preserve">       </w:t>
            </w:r>
            <w:r w:rsidRPr="009D1708">
              <w:rPr>
                <w:rFonts w:eastAsia="Calibri"/>
                <w:b/>
                <w:kern w:val="0"/>
              </w:rPr>
              <w:t>Заказчик</w:t>
            </w:r>
          </w:p>
          <w:p w:rsidR="009D1708" w:rsidRPr="009D1708" w:rsidRDefault="009D1708" w:rsidP="009D1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000000"/>
                <w:kern w:val="0"/>
              </w:rPr>
            </w:pPr>
          </w:p>
        </w:tc>
      </w:tr>
    </w:tbl>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МДОУ «Детский сад комбинированного                    Фамилия, имя, отчество родителей</w:t>
      </w:r>
    </w:p>
    <w:p w:rsidR="009D1708" w:rsidRPr="009D1708" w:rsidRDefault="009D1708" w:rsidP="009D1708">
      <w:pPr>
        <w:widowControl/>
        <w:spacing w:line="100" w:lineRule="atLeast"/>
        <w:rPr>
          <w:rFonts w:eastAsia="Lucida Sans Unicode"/>
          <w:lang w:eastAsia="hi-IN" w:bidi="hi-IN"/>
        </w:rPr>
      </w:pPr>
      <w:proofErr w:type="gramStart"/>
      <w:r w:rsidRPr="009D1708">
        <w:rPr>
          <w:rFonts w:eastAsia="Lucida Sans Unicode"/>
          <w:lang w:eastAsia="hi-IN" w:bidi="hi-IN"/>
        </w:rPr>
        <w:t>вида</w:t>
      </w:r>
      <w:proofErr w:type="gramEnd"/>
      <w:r w:rsidRPr="009D1708">
        <w:rPr>
          <w:rFonts w:eastAsia="Lucida Sans Unicode"/>
          <w:lang w:eastAsia="hi-IN" w:bidi="hi-IN"/>
        </w:rPr>
        <w:t xml:space="preserve"> № 99 «Изумрудный город»                                       (законных представителей)</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410018, г. </w:t>
      </w:r>
      <w:proofErr w:type="gramStart"/>
      <w:r w:rsidRPr="009D1708">
        <w:rPr>
          <w:rFonts w:eastAsia="Lucida Sans Unicode"/>
          <w:lang w:eastAsia="hi-IN" w:bidi="hi-IN"/>
        </w:rPr>
        <w:t xml:space="preserve">Саратов,   </w:t>
      </w:r>
      <w:proofErr w:type="gramEnd"/>
      <w:r w:rsidRPr="009D1708">
        <w:rPr>
          <w:rFonts w:eastAsia="Lucida Sans Unicode"/>
          <w:lang w:eastAsia="hi-IN" w:bidi="hi-IN"/>
        </w:rPr>
        <w:t xml:space="preserve">                                           ______________________________</w:t>
      </w:r>
    </w:p>
    <w:p w:rsidR="009D1708" w:rsidRPr="009D1708" w:rsidRDefault="009D1708" w:rsidP="009D1708">
      <w:pPr>
        <w:widowControl/>
        <w:spacing w:line="100" w:lineRule="atLeast"/>
        <w:rPr>
          <w:rFonts w:eastAsia="Lucida Sans Unicode"/>
          <w:lang w:eastAsia="hi-IN" w:bidi="hi-IN"/>
        </w:rPr>
      </w:pPr>
      <w:proofErr w:type="gramStart"/>
      <w:r w:rsidRPr="009D1708">
        <w:rPr>
          <w:rFonts w:eastAsia="Lucida Sans Unicode"/>
          <w:lang w:eastAsia="hi-IN" w:bidi="hi-IN"/>
        </w:rPr>
        <w:t>проезд</w:t>
      </w:r>
      <w:proofErr w:type="gramEnd"/>
      <w:r w:rsidRPr="009D1708">
        <w:rPr>
          <w:rFonts w:eastAsia="Lucida Sans Unicode"/>
          <w:lang w:eastAsia="hi-IN" w:bidi="hi-IN"/>
        </w:rPr>
        <w:t xml:space="preserve"> 3-й </w:t>
      </w:r>
      <w:proofErr w:type="spellStart"/>
      <w:r w:rsidRPr="009D1708">
        <w:rPr>
          <w:rFonts w:eastAsia="Lucida Sans Unicode"/>
          <w:lang w:eastAsia="hi-IN" w:bidi="hi-IN"/>
        </w:rPr>
        <w:t>им.Муленкова</w:t>
      </w:r>
      <w:proofErr w:type="spellEnd"/>
      <w:r w:rsidRPr="009D1708">
        <w:rPr>
          <w:rFonts w:eastAsia="Lucida Sans Unicode"/>
          <w:lang w:eastAsia="hi-IN" w:bidi="hi-IN"/>
        </w:rPr>
        <w:t xml:space="preserve"> А.П., 6 А,                           Паспорт: серия</w:t>
      </w:r>
      <w:r w:rsidRPr="009D1708">
        <w:rPr>
          <w:rFonts w:eastAsia="Lucida Sans Unicode"/>
          <w:u w:val="single"/>
          <w:lang w:eastAsia="hi-IN" w:bidi="hi-IN"/>
        </w:rPr>
        <w:t xml:space="preserve"> </w:t>
      </w:r>
      <w:r w:rsidRPr="009D1708">
        <w:rPr>
          <w:rFonts w:eastAsia="Lucida Sans Unicode"/>
          <w:bCs/>
          <w:lang w:eastAsia="hi-IN" w:bidi="hi-IN"/>
        </w:rPr>
        <w:t>___</w:t>
      </w:r>
      <w:r w:rsidRPr="009D1708">
        <w:rPr>
          <w:rFonts w:eastAsia="Lucida Sans Unicode"/>
          <w:bCs/>
          <w:u w:val="single"/>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lang w:eastAsia="hi-IN" w:bidi="hi-IN"/>
        </w:rPr>
        <w:t xml:space="preserve">№ </w:t>
      </w:r>
      <w:r w:rsidRPr="009D1708">
        <w:rPr>
          <w:rFonts w:eastAsia="Lucida Sans Unicode" w:cs="Mangal"/>
          <w:u w:val="single"/>
          <w:lang w:eastAsia="hi-IN" w:bidi="hi-IN"/>
        </w:rPr>
        <w:t xml:space="preserve"> </w:t>
      </w:r>
      <w:r w:rsidRPr="009D1708">
        <w:rPr>
          <w:rFonts w:eastAsia="Lucida Sans Unicode" w:cs="Mangal"/>
          <w:bCs/>
          <w:u w:val="single"/>
          <w:lang w:eastAsia="hi-IN" w:bidi="hi-IN"/>
        </w:rPr>
        <w:t xml:space="preserve"> </w:t>
      </w:r>
      <w:r w:rsidRPr="009D1708">
        <w:rPr>
          <w:rFonts w:eastAsia="Lucida Sans Unicode" w:cs="Mangal"/>
          <w:bCs/>
          <w:lang w:eastAsia="hi-IN" w:bidi="hi-IN"/>
        </w:rPr>
        <w:t>__________</w:t>
      </w:r>
      <w:r w:rsidRPr="009D1708">
        <w:rPr>
          <w:rFonts w:eastAsia="Lucida Sans Unicode" w:cs="Mangal"/>
          <w:bCs/>
          <w:u w:val="single"/>
          <w:lang w:eastAsia="hi-IN" w:bidi="hi-IN"/>
        </w:rPr>
        <w:t xml:space="preserve">                               </w:t>
      </w:r>
    </w:p>
    <w:p w:rsidR="009D1708" w:rsidRPr="009D1708" w:rsidRDefault="009D1708" w:rsidP="009D1708">
      <w:pPr>
        <w:widowControl/>
        <w:spacing w:line="100" w:lineRule="atLeast"/>
        <w:rPr>
          <w:rFonts w:eastAsia="Lucida Sans Unicode" w:cs="Mangal"/>
          <w:lang w:eastAsia="hi-IN" w:bidi="hi-IN"/>
        </w:rPr>
      </w:pPr>
      <w:proofErr w:type="gramStart"/>
      <w:r w:rsidRPr="009D1708">
        <w:rPr>
          <w:rFonts w:eastAsia="Lucida Sans Unicode"/>
          <w:lang w:eastAsia="hi-IN" w:bidi="hi-IN"/>
        </w:rPr>
        <w:t>л</w:t>
      </w:r>
      <w:proofErr w:type="gramEnd"/>
      <w:r w:rsidRPr="009D1708">
        <w:rPr>
          <w:rFonts w:eastAsia="Lucida Sans Unicode"/>
          <w:lang w:eastAsia="hi-IN" w:bidi="hi-IN"/>
        </w:rPr>
        <w:t>/счет 20606Э50910                                                      Выдан:__________________________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КПП 645001001                                                             ________________________________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КБК 00000000000000000130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р/</w:t>
      </w:r>
      <w:proofErr w:type="spellStart"/>
      <w:r w:rsidRPr="009D1708">
        <w:rPr>
          <w:rFonts w:eastAsia="Lucida Sans Unicode"/>
          <w:lang w:eastAsia="hi-IN" w:bidi="hi-IN"/>
        </w:rPr>
        <w:t>сч</w:t>
      </w:r>
      <w:proofErr w:type="spellEnd"/>
      <w:r w:rsidRPr="009D1708">
        <w:rPr>
          <w:rFonts w:eastAsia="Lucida Sans Unicode"/>
          <w:lang w:eastAsia="hi-IN" w:bidi="hi-IN"/>
        </w:rPr>
        <w:t>. 40701810963111000028                                       Адрес проживания ________________</w:t>
      </w:r>
      <w:r w:rsidRPr="009D1708">
        <w:rPr>
          <w:rFonts w:eastAsia="Lucida Sans Unicode"/>
          <w:u w:val="single"/>
          <w:lang w:eastAsia="hi-IN" w:bidi="hi-IN"/>
        </w:rPr>
        <w:t xml:space="preserve"> </w:t>
      </w:r>
    </w:p>
    <w:p w:rsidR="009D1708" w:rsidRPr="009D1708" w:rsidRDefault="009D1708" w:rsidP="009D1708">
      <w:pPr>
        <w:widowControl/>
        <w:spacing w:line="100" w:lineRule="atLeast"/>
        <w:rPr>
          <w:rFonts w:eastAsia="Lucida Sans Unicode"/>
          <w:u w:val="single"/>
          <w:lang w:eastAsia="hi-IN" w:bidi="hi-IN"/>
        </w:rPr>
      </w:pPr>
      <w:r w:rsidRPr="009D1708">
        <w:rPr>
          <w:rFonts w:eastAsia="Lucida Sans Unicode"/>
          <w:lang w:eastAsia="hi-IN" w:bidi="hi-IN"/>
        </w:rPr>
        <w:t>Отделение Саратов г. Саратов                                     ________________________________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БИК 046311001                                                             Телефон: _______________________</w:t>
      </w:r>
      <w:r w:rsidRPr="009D1708">
        <w:rPr>
          <w:rFonts w:eastAsia="Lucida Sans Unicode"/>
          <w:bCs/>
          <w:u w:val="single"/>
          <w:lang w:eastAsia="hi-IN" w:bidi="hi-IN"/>
        </w:rPr>
        <w:t xml:space="preserve">  </w:t>
      </w:r>
      <w:r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ИНН 6450092242 ОГРН 1166451052184                    ____________      </w:t>
      </w:r>
      <w:r w:rsidRPr="009D1708">
        <w:rPr>
          <w:rFonts w:eastAsia="Lucida Sans Unicode"/>
          <w:bCs/>
          <w:u w:val="single"/>
          <w:lang w:eastAsia="hi-IN" w:bidi="hi-IN"/>
        </w:rPr>
        <w:t xml:space="preserve">  </w:t>
      </w:r>
      <w:r w:rsidRPr="009D1708">
        <w:rPr>
          <w:rFonts w:eastAsia="Lucida Sans Unicode"/>
          <w:bCs/>
          <w:lang w:eastAsia="hi-IN" w:bidi="hi-IN"/>
        </w:rPr>
        <w:t>_________________</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электронной </w:t>
      </w:r>
      <w:proofErr w:type="gramStart"/>
      <w:r w:rsidRPr="009D1708">
        <w:rPr>
          <w:rFonts w:eastAsia="Lucida Sans Unicode"/>
          <w:lang w:eastAsia="hi-IN" w:bidi="hi-IN"/>
        </w:rPr>
        <w:t xml:space="preserve">почты:   </w:t>
      </w:r>
      <w:proofErr w:type="gramEnd"/>
      <w:r w:rsidRPr="009D1708">
        <w:rPr>
          <w:rFonts w:eastAsia="Lucida Sans Unicode"/>
          <w:lang w:eastAsia="hi-IN" w:bidi="hi-IN"/>
        </w:rPr>
        <w:t xml:space="preserve">                                             </w:t>
      </w:r>
      <w:r w:rsidRPr="009D1708">
        <w:rPr>
          <w:rFonts w:eastAsia="Lucida Sans Unicode"/>
          <w:sz w:val="20"/>
          <w:szCs w:val="20"/>
          <w:lang w:eastAsia="hi-IN" w:bidi="hi-IN"/>
        </w:rPr>
        <w:t>(подпись)                       (расшифровка)</w:t>
      </w:r>
      <w:r w:rsidRPr="009D1708">
        <w:rPr>
          <w:rFonts w:eastAsia="Lucida Sans Unicode"/>
          <w:lang w:eastAsia="hi-IN" w:bidi="hi-IN"/>
        </w:rPr>
        <w:t xml:space="preserve">                        </w:t>
      </w:r>
    </w:p>
    <w:p w:rsidR="009D1708" w:rsidRPr="009D1708" w:rsidRDefault="00481DB0" w:rsidP="009D1708">
      <w:pPr>
        <w:widowControl/>
        <w:spacing w:line="100" w:lineRule="atLeast"/>
        <w:rPr>
          <w:rFonts w:eastAsia="Lucida Sans Unicode"/>
          <w:lang w:eastAsia="hi-IN" w:bidi="hi-IN"/>
        </w:rPr>
      </w:pPr>
      <w:hyperlink r:id="rId8" w:history="1">
        <w:r w:rsidR="009D1708" w:rsidRPr="009D1708">
          <w:rPr>
            <w:rFonts w:eastAsia="Lucida Sans Unicode" w:cs="Mangal"/>
            <w:color w:val="0000FF" w:themeColor="hyperlink"/>
            <w:u w:val="single"/>
            <w:lang w:eastAsia="en-US"/>
          </w:rPr>
          <w:t>dou99</w:t>
        </w:r>
        <w:r w:rsidR="009D1708" w:rsidRPr="009D1708">
          <w:rPr>
            <w:rFonts w:eastAsia="Lucida Sans Unicode" w:cs="Mangal"/>
            <w:color w:val="0000FF" w:themeColor="hyperlink"/>
            <w:u w:val="single"/>
            <w:lang w:val="en-US" w:eastAsia="en-US"/>
          </w:rPr>
          <w:t>izumrud</w:t>
        </w:r>
        <w:r w:rsidR="009D1708" w:rsidRPr="009D1708">
          <w:rPr>
            <w:rFonts w:eastAsia="Lucida Sans Unicode" w:cs="Mangal"/>
            <w:color w:val="0000FF" w:themeColor="hyperlink"/>
            <w:u w:val="single"/>
            <w:lang w:eastAsia="en-US"/>
          </w:rPr>
          <w:t>@</w:t>
        </w:r>
        <w:r w:rsidR="009D1708" w:rsidRPr="009D1708">
          <w:rPr>
            <w:rFonts w:eastAsia="Lucida Sans Unicode" w:cs="Mangal"/>
            <w:color w:val="0000FF" w:themeColor="hyperlink"/>
            <w:u w:val="single"/>
            <w:lang w:val="en-US" w:eastAsia="en-US"/>
          </w:rPr>
          <w:t>mail</w:t>
        </w:r>
        <w:r w:rsidR="009D1708" w:rsidRPr="009D1708">
          <w:rPr>
            <w:rFonts w:eastAsia="Lucida Sans Unicode" w:cs="Mangal"/>
            <w:color w:val="0000FF" w:themeColor="hyperlink"/>
            <w:u w:val="single"/>
            <w:lang w:eastAsia="en-US"/>
          </w:rPr>
          <w:t>.</w:t>
        </w:r>
        <w:proofErr w:type="spellStart"/>
        <w:r w:rsidR="009D1708" w:rsidRPr="009D1708">
          <w:rPr>
            <w:rFonts w:eastAsia="Lucida Sans Unicode" w:cs="Mangal"/>
            <w:color w:val="0000FF" w:themeColor="hyperlink"/>
            <w:u w:val="single"/>
            <w:lang w:val="en-US" w:eastAsia="en-US"/>
          </w:rPr>
          <w:t>ru</w:t>
        </w:r>
        <w:proofErr w:type="spellEnd"/>
      </w:hyperlink>
      <w:r w:rsidR="009D1708" w:rsidRPr="009D1708">
        <w:rPr>
          <w:rFonts w:eastAsia="Lucida Sans Unicode"/>
          <w:lang w:eastAsia="hi-IN" w:bidi="hi-IN"/>
        </w:rPr>
        <w:t xml:space="preserve">                                                 </w:t>
      </w:r>
    </w:p>
    <w:p w:rsidR="009D1708" w:rsidRPr="009D1708" w:rsidRDefault="009D1708" w:rsidP="009D1708">
      <w:pPr>
        <w:widowControl/>
        <w:spacing w:line="100" w:lineRule="atLeast"/>
        <w:rPr>
          <w:rFonts w:eastAsia="Lucida Sans Unicode"/>
          <w:lang w:eastAsia="hi-IN" w:bidi="hi-IN"/>
        </w:rPr>
      </w:pPr>
      <w:r w:rsidRPr="009D1708">
        <w:rPr>
          <w:rFonts w:eastAsia="Lucida Sans Unicode"/>
          <w:lang w:eastAsia="hi-IN" w:bidi="hi-IN"/>
        </w:rPr>
        <w:t xml:space="preserve">Адрес сайта:                                                                      </w:t>
      </w:r>
    </w:p>
    <w:p w:rsidR="009D1708" w:rsidRPr="009D1708" w:rsidRDefault="00481DB0" w:rsidP="009D1708">
      <w:pPr>
        <w:widowControl/>
        <w:spacing w:line="100" w:lineRule="atLeast"/>
        <w:rPr>
          <w:rFonts w:eastAsia="Lucida Sans Unicode"/>
          <w:lang w:eastAsia="hi-IN" w:bidi="hi-IN"/>
        </w:rPr>
      </w:pPr>
      <w:hyperlink r:id="rId9" w:history="1">
        <w:r w:rsidR="009D1708" w:rsidRPr="009D1708">
          <w:rPr>
            <w:rFonts w:eastAsia="Lucida Sans Unicode" w:cs="Mangal"/>
            <w:color w:val="0000FF"/>
            <w:u w:val="single"/>
            <w:lang w:eastAsia="en-US"/>
          </w:rPr>
          <w:t>www</w:t>
        </w:r>
      </w:hyperlink>
      <w:hyperlink r:id="rId10" w:history="1">
        <w:r w:rsidR="009D1708" w:rsidRPr="009D1708">
          <w:rPr>
            <w:rFonts w:eastAsia="Lucida Sans Unicode" w:cs="Mangal"/>
            <w:color w:val="0000FF"/>
            <w:u w:val="single"/>
            <w:lang w:eastAsia="en-US"/>
          </w:rPr>
          <w:t>.</w:t>
        </w:r>
      </w:hyperlink>
      <w:hyperlink r:id="rId11" w:history="1">
        <w:r w:rsidR="009D1708" w:rsidRPr="009D1708">
          <w:rPr>
            <w:rFonts w:eastAsia="Lucida Sans Unicode" w:cs="Mangal"/>
            <w:color w:val="0000FF"/>
            <w:u w:val="single"/>
            <w:lang w:eastAsia="en-US"/>
          </w:rPr>
          <w:t>dou</w:t>
        </w:r>
      </w:hyperlink>
      <w:hyperlink r:id="rId12" w:history="1">
        <w:r w:rsidR="009D1708" w:rsidRPr="009D1708">
          <w:rPr>
            <w:rFonts w:eastAsia="Lucida Sans Unicode" w:cs="Mangal"/>
            <w:color w:val="0000FF"/>
            <w:u w:val="single"/>
            <w:lang w:eastAsia="en-US"/>
          </w:rPr>
          <w:t>99.</w:t>
        </w:r>
      </w:hyperlink>
      <w:hyperlink r:id="rId13" w:history="1">
        <w:r w:rsidR="009D1708" w:rsidRPr="009D1708">
          <w:rPr>
            <w:rFonts w:eastAsia="Lucida Sans Unicode" w:cs="Mangal"/>
            <w:color w:val="0000FF"/>
            <w:u w:val="single"/>
            <w:lang w:eastAsia="en-US"/>
          </w:rPr>
          <w:t>edu</w:t>
        </w:r>
      </w:hyperlink>
      <w:hyperlink r:id="rId14" w:history="1">
        <w:r w:rsidR="009D1708" w:rsidRPr="009D1708">
          <w:rPr>
            <w:rFonts w:eastAsia="Lucida Sans Unicode" w:cs="Mangal"/>
            <w:color w:val="0000FF"/>
            <w:u w:val="single"/>
            <w:lang w:eastAsia="en-US"/>
          </w:rPr>
          <w:t>.</w:t>
        </w:r>
      </w:hyperlink>
      <w:hyperlink r:id="rId15" w:history="1">
        <w:r w:rsidR="009D1708" w:rsidRPr="009D1708">
          <w:rPr>
            <w:rFonts w:eastAsia="Lucida Sans Unicode" w:cs="Mangal"/>
            <w:color w:val="0000FF"/>
            <w:u w:val="single"/>
            <w:lang w:eastAsia="en-US"/>
          </w:rPr>
          <w:t>sarkomobr</w:t>
        </w:r>
      </w:hyperlink>
      <w:hyperlink r:id="rId16" w:history="1">
        <w:r w:rsidR="009D1708" w:rsidRPr="009D1708">
          <w:rPr>
            <w:rFonts w:eastAsia="Lucida Sans Unicode" w:cs="Mangal"/>
            <w:color w:val="0000FF"/>
            <w:u w:val="single"/>
            <w:lang w:eastAsia="en-US"/>
          </w:rPr>
          <w:t>.</w:t>
        </w:r>
      </w:hyperlink>
      <w:hyperlink r:id="rId17" w:history="1">
        <w:r w:rsidR="009D1708" w:rsidRPr="009D1708">
          <w:rPr>
            <w:rFonts w:eastAsia="Lucida Sans Unicode" w:cs="Mangal"/>
            <w:color w:val="0000FF"/>
            <w:u w:val="single"/>
            <w:lang w:eastAsia="en-US"/>
          </w:rPr>
          <w:t>ru</w:t>
        </w:r>
      </w:hyperlink>
    </w:p>
    <w:p w:rsidR="009D1708" w:rsidRPr="009D1708" w:rsidRDefault="00E535B4" w:rsidP="009D1708">
      <w:pPr>
        <w:widowControl/>
        <w:spacing w:line="100" w:lineRule="atLeast"/>
        <w:rPr>
          <w:rFonts w:eastAsia="Lucida Sans Unicode"/>
          <w:lang w:eastAsia="hi-IN" w:bidi="hi-IN"/>
        </w:rPr>
      </w:pPr>
      <w:r>
        <w:rPr>
          <w:rFonts w:eastAsia="Lucida Sans Unicode"/>
          <w:lang w:eastAsia="hi-IN" w:bidi="hi-IN"/>
        </w:rPr>
        <w:t>З</w:t>
      </w:r>
      <w:r w:rsidR="00935BF2">
        <w:rPr>
          <w:rFonts w:eastAsia="Lucida Sans Unicode"/>
          <w:lang w:eastAsia="hi-IN" w:bidi="hi-IN"/>
        </w:rPr>
        <w:t>аведующ</w:t>
      </w:r>
      <w:r>
        <w:rPr>
          <w:rFonts w:eastAsia="Lucida Sans Unicode"/>
          <w:lang w:eastAsia="hi-IN" w:bidi="hi-IN"/>
        </w:rPr>
        <w:t>ий</w:t>
      </w:r>
      <w:r w:rsidR="009D1708" w:rsidRPr="009D1708">
        <w:rPr>
          <w:rFonts w:eastAsia="Lucida Sans Unicode"/>
          <w:lang w:eastAsia="hi-IN" w:bidi="hi-IN"/>
        </w:rPr>
        <w:t xml:space="preserve">__________ </w:t>
      </w:r>
      <w:r w:rsidR="00935BF2">
        <w:rPr>
          <w:rFonts w:eastAsia="Lucida Sans Unicode"/>
          <w:lang w:eastAsia="hi-IN" w:bidi="hi-IN"/>
        </w:rPr>
        <w:t>О.А.Кабаняева</w:t>
      </w:r>
    </w:p>
    <w:p w:rsidR="009D1708" w:rsidRPr="009D1708" w:rsidRDefault="009D1708" w:rsidP="009D1708">
      <w:pPr>
        <w:widowControl/>
        <w:spacing w:line="100" w:lineRule="atLeast"/>
        <w:rPr>
          <w:rFonts w:eastAsia="Lucida Sans Unicode"/>
          <w:sz w:val="16"/>
          <w:szCs w:val="16"/>
          <w:lang w:eastAsia="hi-IN" w:bidi="hi-IN"/>
        </w:rPr>
      </w:pPr>
      <w:r w:rsidRPr="009D1708">
        <w:rPr>
          <w:rFonts w:eastAsia="Lucida Sans Unicode"/>
          <w:lang w:eastAsia="hi-IN" w:bidi="hi-IN"/>
        </w:rPr>
        <w:t xml:space="preserve">                          </w:t>
      </w:r>
      <w:r w:rsidRPr="009D1708">
        <w:rPr>
          <w:rFonts w:eastAsia="Lucida Sans Unicode"/>
          <w:sz w:val="16"/>
          <w:szCs w:val="16"/>
          <w:lang w:eastAsia="hi-IN" w:bidi="hi-IN"/>
        </w:rPr>
        <w:t xml:space="preserve">(подпись) </w:t>
      </w:r>
    </w:p>
    <w:p w:rsidR="009D1708" w:rsidRPr="009D1708" w:rsidRDefault="009D1708" w:rsidP="009D1708">
      <w:pPr>
        <w:widowControl/>
        <w:spacing w:line="100" w:lineRule="atLeast"/>
        <w:rPr>
          <w:rFonts w:eastAsia="Lucida Sans Unicode"/>
          <w:lang w:eastAsia="hi-IN" w:bidi="hi-IN"/>
        </w:rPr>
      </w:pPr>
    </w:p>
    <w:p w:rsidR="009D1708" w:rsidRPr="009D1708" w:rsidRDefault="009D1708" w:rsidP="009D1708">
      <w:pPr>
        <w:widowControl/>
        <w:spacing w:line="100" w:lineRule="atLeast"/>
        <w:rPr>
          <w:rFonts w:eastAsia="Lucida Sans Unicode"/>
          <w:lang w:eastAsia="hi-IN" w:bidi="hi-IN"/>
        </w:rPr>
      </w:pPr>
    </w:p>
    <w:p w:rsidR="0021187A" w:rsidRPr="00522C0D" w:rsidRDefault="009D1708" w:rsidP="00522C0D">
      <w:pPr>
        <w:widowControl/>
        <w:spacing w:line="100" w:lineRule="atLeast"/>
        <w:rPr>
          <w:rFonts w:eastAsia="Lucida Sans Unicode"/>
          <w:sz w:val="20"/>
          <w:szCs w:val="20"/>
          <w:lang w:eastAsia="hi-IN" w:bidi="hi-IN"/>
        </w:rPr>
      </w:pPr>
      <w:r w:rsidRPr="009D1708">
        <w:rPr>
          <w:rFonts w:eastAsia="Lucida Sans Unicode"/>
          <w:lang w:eastAsia="hi-IN" w:bidi="hi-IN"/>
        </w:rPr>
        <w:t xml:space="preserve">                               </w:t>
      </w:r>
    </w:p>
    <w:sectPr w:rsidR="0021187A" w:rsidRPr="00522C0D" w:rsidSect="00944A51">
      <w:footerReference w:type="default" r:id="rId18"/>
      <w:type w:val="continuous"/>
      <w:pgSz w:w="11906" w:h="16838"/>
      <w:pgMar w:top="1134" w:right="1134" w:bottom="86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DB0" w:rsidRDefault="00481DB0">
      <w:r>
        <w:separator/>
      </w:r>
    </w:p>
  </w:endnote>
  <w:endnote w:type="continuationSeparator" w:id="0">
    <w:p w:rsidR="00481DB0" w:rsidRDefault="0048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197" w:rsidRDefault="00F0412B">
    <w:pPr>
      <w:pStyle w:val="a5"/>
      <w:jc w:val="right"/>
    </w:pPr>
    <w:r>
      <w:fldChar w:fldCharType="begin"/>
    </w:r>
    <w:r>
      <w:instrText xml:space="preserve"> PAGE   \* MERGEFORMAT </w:instrText>
    </w:r>
    <w:r>
      <w:fldChar w:fldCharType="separate"/>
    </w:r>
    <w:r w:rsidR="00D77DDF">
      <w:rPr>
        <w:noProof/>
      </w:rPr>
      <w:t>5</w:t>
    </w:r>
    <w:r>
      <w:fldChar w:fldCharType="end"/>
    </w:r>
  </w:p>
  <w:p w:rsidR="00984197" w:rsidRDefault="00481D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DB0" w:rsidRDefault="00481DB0">
      <w:r>
        <w:separator/>
      </w:r>
    </w:p>
  </w:footnote>
  <w:footnote w:type="continuationSeparator" w:id="0">
    <w:p w:rsidR="00481DB0" w:rsidRDefault="00481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2B"/>
    <w:rsid w:val="000C1CD2"/>
    <w:rsid w:val="00132A50"/>
    <w:rsid w:val="001752F5"/>
    <w:rsid w:val="001C1CFE"/>
    <w:rsid w:val="0021187A"/>
    <w:rsid w:val="002819CE"/>
    <w:rsid w:val="002F34B5"/>
    <w:rsid w:val="00354FCF"/>
    <w:rsid w:val="00481DB0"/>
    <w:rsid w:val="00515B56"/>
    <w:rsid w:val="00522C0D"/>
    <w:rsid w:val="00544382"/>
    <w:rsid w:val="00602323"/>
    <w:rsid w:val="00641D63"/>
    <w:rsid w:val="0068342F"/>
    <w:rsid w:val="006C1841"/>
    <w:rsid w:val="00737A41"/>
    <w:rsid w:val="007C4BB9"/>
    <w:rsid w:val="00935BF2"/>
    <w:rsid w:val="009D1708"/>
    <w:rsid w:val="009D58A5"/>
    <w:rsid w:val="00A344FF"/>
    <w:rsid w:val="00A50DDA"/>
    <w:rsid w:val="00A86739"/>
    <w:rsid w:val="00AF19F2"/>
    <w:rsid w:val="00B25899"/>
    <w:rsid w:val="00B84C72"/>
    <w:rsid w:val="00CA0FD1"/>
    <w:rsid w:val="00CA4696"/>
    <w:rsid w:val="00D77DDF"/>
    <w:rsid w:val="00D82099"/>
    <w:rsid w:val="00E535B4"/>
    <w:rsid w:val="00E87439"/>
    <w:rsid w:val="00E93933"/>
    <w:rsid w:val="00F0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B17FE-4D08-47B2-AD93-CB822A67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12B"/>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412B"/>
    <w:pPr>
      <w:spacing w:after="120"/>
    </w:pPr>
  </w:style>
  <w:style w:type="character" w:customStyle="1" w:styleId="a4">
    <w:name w:val="Основной текст Знак"/>
    <w:basedOn w:val="a0"/>
    <w:link w:val="a3"/>
    <w:rsid w:val="00F0412B"/>
    <w:rPr>
      <w:rFonts w:ascii="Times New Roman" w:eastAsia="Andale Sans UI" w:hAnsi="Times New Roman" w:cs="Times New Roman"/>
      <w:kern w:val="1"/>
      <w:sz w:val="24"/>
      <w:szCs w:val="24"/>
      <w:lang w:eastAsia="ar-SA"/>
    </w:rPr>
  </w:style>
  <w:style w:type="paragraph" w:styleId="a5">
    <w:name w:val="footer"/>
    <w:basedOn w:val="a"/>
    <w:link w:val="a6"/>
    <w:uiPriority w:val="99"/>
    <w:rsid w:val="00F0412B"/>
    <w:pPr>
      <w:tabs>
        <w:tab w:val="center" w:pos="4677"/>
        <w:tab w:val="right" w:pos="9355"/>
      </w:tabs>
    </w:pPr>
  </w:style>
  <w:style w:type="character" w:customStyle="1" w:styleId="a6">
    <w:name w:val="Нижний колонтитул Знак"/>
    <w:basedOn w:val="a0"/>
    <w:link w:val="a5"/>
    <w:uiPriority w:val="99"/>
    <w:rsid w:val="00F0412B"/>
    <w:rPr>
      <w:rFonts w:ascii="Times New Roman" w:eastAsia="Andale Sans UI" w:hAnsi="Times New Roman" w:cs="Times New Roman"/>
      <w:kern w:val="1"/>
      <w:sz w:val="24"/>
      <w:szCs w:val="24"/>
      <w:lang w:eastAsia="ar-SA"/>
    </w:rPr>
  </w:style>
  <w:style w:type="paragraph" w:customStyle="1" w:styleId="ConsPlusNormal">
    <w:name w:val="ConsPlusNormal"/>
    <w:rsid w:val="00F0412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0412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Без интервала1"/>
    <w:rsid w:val="00F0412B"/>
    <w:pPr>
      <w:suppressAutoHyphens/>
      <w:spacing w:after="0" w:line="100" w:lineRule="atLeast"/>
    </w:pPr>
    <w:rPr>
      <w:rFonts w:ascii="Times New Roman" w:eastAsia="Lucida Sans Unicode" w:hAnsi="Times New Roman" w:cs="Mangal"/>
      <w:kern w:val="1"/>
      <w:sz w:val="24"/>
      <w:szCs w:val="24"/>
      <w:lang w:eastAsia="hi-IN" w:bidi="hi-IN"/>
    </w:rPr>
  </w:style>
  <w:style w:type="character" w:styleId="a7">
    <w:name w:val="Hyperlink"/>
    <w:uiPriority w:val="99"/>
    <w:unhideWhenUsed/>
    <w:rsid w:val="00F0412B"/>
    <w:rPr>
      <w:color w:val="0000FF"/>
      <w:u w:val="single"/>
    </w:rPr>
  </w:style>
  <w:style w:type="paragraph" w:styleId="a8">
    <w:name w:val="Balloon Text"/>
    <w:basedOn w:val="a"/>
    <w:link w:val="a9"/>
    <w:uiPriority w:val="99"/>
    <w:semiHidden/>
    <w:unhideWhenUsed/>
    <w:rsid w:val="009D1708"/>
    <w:rPr>
      <w:rFonts w:ascii="Segoe UI" w:hAnsi="Segoe UI" w:cs="Segoe UI"/>
      <w:sz w:val="18"/>
      <w:szCs w:val="18"/>
    </w:rPr>
  </w:style>
  <w:style w:type="character" w:customStyle="1" w:styleId="a9">
    <w:name w:val="Текст выноски Знак"/>
    <w:basedOn w:val="a0"/>
    <w:link w:val="a8"/>
    <w:uiPriority w:val="99"/>
    <w:semiHidden/>
    <w:rsid w:val="009D1708"/>
    <w:rPr>
      <w:rFonts w:ascii="Segoe UI" w:eastAsia="Andale Sans UI"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u99izumrud@mail.ru" TargetMode="External"/><Relationship Id="rId13" Type="http://schemas.openxmlformats.org/officeDocument/2006/relationships/hyperlink" Target="http://www.dou146.edu.sarkomobr.ru/"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AEA259AD200DFC7DEE6FB7506818AB73AD0649E0C1950A9F2B66AE9D35A0A0E6C8DBD6DDAEF8FDF402w6G" TargetMode="External"/><Relationship Id="rId12" Type="http://schemas.openxmlformats.org/officeDocument/2006/relationships/hyperlink" Target="http://www.dou146.edu.sarkomobr.ru/" TargetMode="External"/><Relationship Id="rId17" Type="http://schemas.openxmlformats.org/officeDocument/2006/relationships/hyperlink" Target="http://www.dou146.edu.sarkomobr.ru/" TargetMode="External"/><Relationship Id="rId2" Type="http://schemas.openxmlformats.org/officeDocument/2006/relationships/settings" Target="settings.xml"/><Relationship Id="rId16" Type="http://schemas.openxmlformats.org/officeDocument/2006/relationships/hyperlink" Target="http://www.dou146.edu.sarkomobr.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A259AD200DFC7DEE6FB7506818AB73AD0649E0C1950A9F2B66AE9D35A0A0E6C8DBD6DDAEF8FCFA02w8G" TargetMode="External"/><Relationship Id="rId11" Type="http://schemas.openxmlformats.org/officeDocument/2006/relationships/hyperlink" Target="http://www.dou146.edu.sarkomobr.ru/" TargetMode="External"/><Relationship Id="rId5" Type="http://schemas.openxmlformats.org/officeDocument/2006/relationships/endnotes" Target="endnotes.xml"/><Relationship Id="rId15" Type="http://schemas.openxmlformats.org/officeDocument/2006/relationships/hyperlink" Target="http://www.dou146.edu.sarkomobr.ru/" TargetMode="External"/><Relationship Id="rId10" Type="http://schemas.openxmlformats.org/officeDocument/2006/relationships/hyperlink" Target="http://www.dou146.edu.sarkomobr.ru/"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dou146.edu.sarkomobr.ru/" TargetMode="External"/><Relationship Id="rId14" Type="http://schemas.openxmlformats.org/officeDocument/2006/relationships/hyperlink" Target="http://www.dou146.edu.sarkomo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2106</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ДОУ-146</dc:creator>
  <cp:lastModifiedBy>Lenovo-PC</cp:lastModifiedBy>
  <cp:revision>18</cp:revision>
  <cp:lastPrinted>2020-01-13T13:01:00Z</cp:lastPrinted>
  <dcterms:created xsi:type="dcterms:W3CDTF">2018-07-27T11:07:00Z</dcterms:created>
  <dcterms:modified xsi:type="dcterms:W3CDTF">2024-09-10T08:49:00Z</dcterms:modified>
</cp:coreProperties>
</file>